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8D" w:rsidRDefault="00041F2B" w:rsidP="005C4E8D">
      <w:pPr>
        <w:spacing w:after="0" w:line="240" w:lineRule="auto"/>
        <w:jc w:val="center"/>
        <w:rPr>
          <w:rFonts w:ascii="Times New Roman" w:hAnsi="Times New Roman"/>
          <w:sz w:val="28"/>
          <w:szCs w:val="28"/>
        </w:rPr>
      </w:pPr>
      <w:r w:rsidRPr="00F4728E">
        <w:rPr>
          <w:rFonts w:ascii="Times New Roman" w:hAnsi="Times New Roman"/>
          <w:sz w:val="28"/>
          <w:szCs w:val="28"/>
        </w:rPr>
        <w:t xml:space="preserve">БЕЛОВСКИЙ </w:t>
      </w:r>
      <w:r w:rsidR="001A46C8" w:rsidRPr="00F4728E">
        <w:rPr>
          <w:rFonts w:ascii="Times New Roman" w:hAnsi="Times New Roman"/>
          <w:sz w:val="28"/>
          <w:szCs w:val="28"/>
        </w:rPr>
        <w:t xml:space="preserve">СЕЛЬСКИЙ СОВЕТ НАРОДНЫХ ДЕПУТАТОВ </w:t>
      </w:r>
    </w:p>
    <w:p w:rsidR="005C4E8D" w:rsidRDefault="00041F2B" w:rsidP="005C4E8D">
      <w:pPr>
        <w:spacing w:after="0" w:line="240" w:lineRule="auto"/>
        <w:jc w:val="center"/>
        <w:rPr>
          <w:rFonts w:ascii="Times New Roman" w:hAnsi="Times New Roman"/>
          <w:sz w:val="28"/>
          <w:szCs w:val="28"/>
        </w:rPr>
      </w:pPr>
      <w:r w:rsidRPr="00F4728E">
        <w:rPr>
          <w:rFonts w:ascii="Times New Roman" w:hAnsi="Times New Roman"/>
          <w:sz w:val="28"/>
          <w:szCs w:val="28"/>
        </w:rPr>
        <w:t>БЕЛОВСКОГО</w:t>
      </w:r>
      <w:r w:rsidR="001A46C8" w:rsidRPr="00F4728E">
        <w:rPr>
          <w:rFonts w:ascii="Times New Roman" w:hAnsi="Times New Roman"/>
          <w:sz w:val="28"/>
          <w:szCs w:val="28"/>
        </w:rPr>
        <w:t xml:space="preserve"> СЕЛЬСОВЕТА РЕБРИХИНСКОГО РАЙОНА </w:t>
      </w:r>
    </w:p>
    <w:p w:rsidR="001A46C8" w:rsidRPr="00F4728E" w:rsidRDefault="001A46C8" w:rsidP="005C4E8D">
      <w:pPr>
        <w:spacing w:after="0" w:line="240" w:lineRule="auto"/>
        <w:jc w:val="center"/>
        <w:rPr>
          <w:rFonts w:ascii="Times New Roman" w:hAnsi="Times New Roman"/>
          <w:sz w:val="28"/>
          <w:szCs w:val="28"/>
        </w:rPr>
      </w:pPr>
      <w:r w:rsidRPr="00F4728E">
        <w:rPr>
          <w:rFonts w:ascii="Times New Roman" w:hAnsi="Times New Roman"/>
          <w:sz w:val="28"/>
          <w:szCs w:val="28"/>
        </w:rPr>
        <w:t>АЛТАЙСКОГО КРАЯ</w:t>
      </w:r>
    </w:p>
    <w:p w:rsidR="005C4E8D" w:rsidRDefault="005C4E8D" w:rsidP="005C4E8D">
      <w:pPr>
        <w:spacing w:after="0"/>
        <w:jc w:val="center"/>
        <w:rPr>
          <w:rFonts w:ascii="Times New Roman" w:hAnsi="Times New Roman"/>
          <w:sz w:val="28"/>
          <w:szCs w:val="28"/>
        </w:rPr>
      </w:pPr>
    </w:p>
    <w:p w:rsidR="005C4E8D" w:rsidRDefault="005C4E8D" w:rsidP="005C4E8D">
      <w:pPr>
        <w:spacing w:after="0"/>
        <w:jc w:val="center"/>
        <w:rPr>
          <w:rFonts w:ascii="Times New Roman" w:hAnsi="Times New Roman"/>
          <w:sz w:val="28"/>
          <w:szCs w:val="28"/>
        </w:rPr>
      </w:pPr>
    </w:p>
    <w:p w:rsidR="001A46C8" w:rsidRPr="00F4728E" w:rsidRDefault="00703022" w:rsidP="005C4E8D">
      <w:pPr>
        <w:spacing w:after="0"/>
        <w:jc w:val="center"/>
        <w:rPr>
          <w:rFonts w:ascii="Times New Roman" w:hAnsi="Times New Roman"/>
          <w:sz w:val="28"/>
          <w:szCs w:val="28"/>
        </w:rPr>
      </w:pPr>
      <w:r>
        <w:rPr>
          <w:rFonts w:ascii="Times New Roman" w:hAnsi="Times New Roman"/>
          <w:sz w:val="28"/>
          <w:szCs w:val="28"/>
        </w:rPr>
        <w:t xml:space="preserve">                                                        </w:t>
      </w:r>
      <w:r w:rsidR="001A46C8" w:rsidRPr="00F4728E">
        <w:rPr>
          <w:rFonts w:ascii="Times New Roman" w:hAnsi="Times New Roman"/>
          <w:sz w:val="28"/>
          <w:szCs w:val="28"/>
        </w:rPr>
        <w:t>РЕШЕНИЕ</w:t>
      </w:r>
      <w:r>
        <w:rPr>
          <w:rFonts w:ascii="Times New Roman" w:hAnsi="Times New Roman"/>
          <w:sz w:val="28"/>
          <w:szCs w:val="28"/>
        </w:rPr>
        <w:t xml:space="preserve">                                      ПРОЕКТ</w:t>
      </w:r>
    </w:p>
    <w:p w:rsidR="00041F2B" w:rsidRPr="005C4E8D" w:rsidRDefault="00041F2B" w:rsidP="00041F2B">
      <w:pPr>
        <w:spacing w:after="0"/>
        <w:jc w:val="center"/>
        <w:rPr>
          <w:rFonts w:ascii="Times New Roman" w:hAnsi="Times New Roman"/>
          <w:sz w:val="28"/>
          <w:szCs w:val="28"/>
        </w:rPr>
      </w:pPr>
    </w:p>
    <w:p w:rsidR="005C4E8D" w:rsidRDefault="00703022" w:rsidP="005C4E8D">
      <w:pPr>
        <w:spacing w:after="0"/>
        <w:jc w:val="center"/>
        <w:rPr>
          <w:rFonts w:ascii="Times New Roman" w:hAnsi="Times New Roman"/>
          <w:sz w:val="28"/>
          <w:szCs w:val="28"/>
        </w:rPr>
      </w:pPr>
      <w:r>
        <w:rPr>
          <w:rFonts w:ascii="Times New Roman" w:hAnsi="Times New Roman"/>
          <w:sz w:val="28"/>
          <w:szCs w:val="28"/>
        </w:rPr>
        <w:t>_________________</w:t>
      </w:r>
      <w:r w:rsidR="005C4E8D">
        <w:rPr>
          <w:rFonts w:ascii="Times New Roman" w:hAnsi="Times New Roman"/>
          <w:sz w:val="28"/>
          <w:szCs w:val="28"/>
        </w:rPr>
        <w:t xml:space="preserve">                                                                                </w:t>
      </w:r>
      <w:r w:rsidR="00041F2B" w:rsidRPr="00F4728E">
        <w:rPr>
          <w:rFonts w:ascii="Times New Roman" w:hAnsi="Times New Roman"/>
          <w:sz w:val="28"/>
          <w:szCs w:val="28"/>
        </w:rPr>
        <w:t xml:space="preserve">№ </w:t>
      </w:r>
      <w:r>
        <w:rPr>
          <w:rFonts w:ascii="Times New Roman" w:hAnsi="Times New Roman"/>
          <w:sz w:val="28"/>
          <w:szCs w:val="28"/>
        </w:rPr>
        <w:t>____</w:t>
      </w:r>
      <w:r w:rsidR="00041F2B" w:rsidRPr="00F4728E">
        <w:rPr>
          <w:rFonts w:ascii="Times New Roman" w:hAnsi="Times New Roman"/>
          <w:sz w:val="28"/>
          <w:szCs w:val="28"/>
        </w:rPr>
        <w:t xml:space="preserve">                                                                               </w:t>
      </w:r>
    </w:p>
    <w:p w:rsidR="005C4E8D" w:rsidRDefault="005C4E8D" w:rsidP="005C4E8D">
      <w:pPr>
        <w:spacing w:after="0"/>
        <w:jc w:val="center"/>
        <w:rPr>
          <w:rFonts w:ascii="Times New Roman" w:hAnsi="Times New Roman"/>
          <w:sz w:val="28"/>
          <w:szCs w:val="28"/>
        </w:rPr>
      </w:pPr>
    </w:p>
    <w:p w:rsidR="001A46C8" w:rsidRPr="00F4728E" w:rsidRDefault="00041F2B" w:rsidP="005C4E8D">
      <w:pPr>
        <w:spacing w:after="0"/>
        <w:jc w:val="center"/>
        <w:rPr>
          <w:rFonts w:ascii="Times New Roman" w:hAnsi="Times New Roman"/>
          <w:sz w:val="28"/>
          <w:szCs w:val="28"/>
        </w:rPr>
      </w:pPr>
      <w:r w:rsidRPr="00F4728E">
        <w:rPr>
          <w:rFonts w:ascii="Times New Roman" w:hAnsi="Times New Roman"/>
          <w:sz w:val="28"/>
          <w:szCs w:val="28"/>
        </w:rPr>
        <w:t>с.Белово</w:t>
      </w:r>
    </w:p>
    <w:p w:rsidR="00041F2B" w:rsidRPr="00F4728E" w:rsidRDefault="00041F2B" w:rsidP="00041F2B">
      <w:pPr>
        <w:spacing w:after="0"/>
        <w:rPr>
          <w:rFonts w:ascii="Times New Roman" w:hAnsi="Times New Roman"/>
          <w:sz w:val="28"/>
          <w:szCs w:val="28"/>
        </w:rPr>
      </w:pPr>
    </w:p>
    <w:p w:rsidR="001A46C8" w:rsidRPr="00F4728E" w:rsidRDefault="001A46C8" w:rsidP="00041F2B">
      <w:pPr>
        <w:spacing w:after="0" w:line="240" w:lineRule="auto"/>
        <w:jc w:val="center"/>
        <w:rPr>
          <w:rFonts w:ascii="Times New Roman" w:hAnsi="Times New Roman"/>
          <w:sz w:val="28"/>
          <w:szCs w:val="28"/>
        </w:rPr>
      </w:pPr>
      <w:r w:rsidRPr="00F4728E">
        <w:rPr>
          <w:rFonts w:ascii="Times New Roman" w:hAnsi="Times New Roman"/>
          <w:sz w:val="28"/>
          <w:szCs w:val="28"/>
        </w:rPr>
        <w:t xml:space="preserve">Об утверждении Регламента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w:t>
      </w:r>
    </w:p>
    <w:p w:rsidR="001A46C8" w:rsidRDefault="001A46C8" w:rsidP="00041F2B">
      <w:pPr>
        <w:spacing w:after="0"/>
        <w:jc w:val="center"/>
        <w:rPr>
          <w:rFonts w:ascii="Times New Roman" w:hAnsi="Times New Roman"/>
          <w:sz w:val="28"/>
          <w:szCs w:val="28"/>
        </w:rPr>
      </w:pPr>
    </w:p>
    <w:p w:rsidR="005C4E8D" w:rsidRPr="00F4728E" w:rsidRDefault="005C4E8D" w:rsidP="00041F2B">
      <w:pPr>
        <w:spacing w:after="0"/>
        <w:jc w:val="center"/>
        <w:rPr>
          <w:rFonts w:ascii="Times New Roman" w:hAnsi="Times New Roman"/>
          <w:sz w:val="28"/>
          <w:szCs w:val="28"/>
        </w:rPr>
      </w:pPr>
    </w:p>
    <w:p w:rsidR="005C4E8D" w:rsidRDefault="001A46C8" w:rsidP="00041F2B">
      <w:pPr>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В соответствии с пунктом </w:t>
      </w:r>
      <w:r w:rsidRPr="005C4E8D">
        <w:rPr>
          <w:rFonts w:ascii="Times New Roman" w:hAnsi="Times New Roman"/>
          <w:sz w:val="28"/>
          <w:szCs w:val="28"/>
        </w:rPr>
        <w:t>2</w:t>
      </w:r>
      <w:r w:rsidRPr="00F4728E">
        <w:rPr>
          <w:rFonts w:ascii="Times New Roman" w:hAnsi="Times New Roman"/>
          <w:color w:val="FF0000"/>
          <w:sz w:val="28"/>
          <w:szCs w:val="28"/>
        </w:rPr>
        <w:t xml:space="preserve"> </w:t>
      </w:r>
      <w:r w:rsidRPr="00F4728E">
        <w:rPr>
          <w:rFonts w:ascii="Times New Roman" w:hAnsi="Times New Roman"/>
          <w:sz w:val="28"/>
          <w:szCs w:val="28"/>
        </w:rPr>
        <w:t xml:space="preserve">статьи </w:t>
      </w:r>
      <w:r w:rsidRPr="005C4E8D">
        <w:rPr>
          <w:rFonts w:ascii="Times New Roman" w:hAnsi="Times New Roman"/>
          <w:sz w:val="28"/>
          <w:szCs w:val="28"/>
        </w:rPr>
        <w:t>25</w:t>
      </w:r>
      <w:r w:rsidRPr="00F4728E">
        <w:rPr>
          <w:rFonts w:ascii="Times New Roman" w:hAnsi="Times New Roman"/>
          <w:color w:val="FF0000"/>
          <w:sz w:val="28"/>
          <w:szCs w:val="28"/>
        </w:rPr>
        <w:t xml:space="preserve"> </w:t>
      </w:r>
      <w:r w:rsidRPr="00F4728E">
        <w:rPr>
          <w:rFonts w:ascii="Times New Roman" w:hAnsi="Times New Roman"/>
          <w:sz w:val="28"/>
          <w:szCs w:val="28"/>
        </w:rPr>
        <w:t xml:space="preserve">Устава муниципального образования </w:t>
      </w:r>
      <w:r w:rsidR="00041F2B" w:rsidRPr="00F4728E">
        <w:rPr>
          <w:rFonts w:ascii="Times New Roman" w:hAnsi="Times New Roman"/>
          <w:sz w:val="28"/>
          <w:szCs w:val="28"/>
        </w:rPr>
        <w:t xml:space="preserve">Беловский </w:t>
      </w:r>
      <w:r w:rsidRPr="00F4728E">
        <w:rPr>
          <w:rFonts w:ascii="Times New Roman" w:hAnsi="Times New Roman"/>
          <w:sz w:val="28"/>
          <w:szCs w:val="28"/>
        </w:rPr>
        <w:t xml:space="preserve">сельсовет Ребрихинского района Алтайского края,  </w:t>
      </w:r>
      <w:r w:rsidR="00041F2B" w:rsidRPr="00F4728E">
        <w:rPr>
          <w:rFonts w:ascii="Times New Roman" w:hAnsi="Times New Roman"/>
          <w:sz w:val="28"/>
          <w:szCs w:val="28"/>
        </w:rPr>
        <w:t>Беловский</w:t>
      </w:r>
      <w:r w:rsidRPr="00F4728E">
        <w:rPr>
          <w:rFonts w:ascii="Times New Roman" w:hAnsi="Times New Roman"/>
          <w:sz w:val="28"/>
          <w:szCs w:val="28"/>
        </w:rPr>
        <w:t xml:space="preserve"> сельский Совет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w:t>
      </w:r>
      <w:r w:rsidR="00041F2B" w:rsidRPr="00F4728E">
        <w:rPr>
          <w:rFonts w:ascii="Times New Roman" w:hAnsi="Times New Roman"/>
          <w:sz w:val="28"/>
          <w:szCs w:val="28"/>
        </w:rPr>
        <w:t xml:space="preserve">  </w:t>
      </w:r>
    </w:p>
    <w:p w:rsidR="005C4E8D" w:rsidRDefault="005C4E8D" w:rsidP="005C4E8D">
      <w:pPr>
        <w:spacing w:after="0" w:line="240" w:lineRule="auto"/>
        <w:ind w:firstLine="709"/>
        <w:jc w:val="center"/>
        <w:rPr>
          <w:rFonts w:ascii="Times New Roman" w:hAnsi="Times New Roman"/>
          <w:sz w:val="28"/>
          <w:szCs w:val="28"/>
        </w:rPr>
      </w:pPr>
    </w:p>
    <w:p w:rsidR="001A46C8" w:rsidRPr="00F4728E" w:rsidRDefault="001A46C8" w:rsidP="005C4E8D">
      <w:pPr>
        <w:spacing w:after="0" w:line="240" w:lineRule="auto"/>
        <w:ind w:firstLine="709"/>
        <w:jc w:val="center"/>
        <w:rPr>
          <w:rFonts w:ascii="Times New Roman" w:hAnsi="Times New Roman"/>
          <w:sz w:val="28"/>
          <w:szCs w:val="28"/>
        </w:rPr>
      </w:pPr>
      <w:r w:rsidRPr="00F4728E">
        <w:rPr>
          <w:rFonts w:ascii="Times New Roman" w:hAnsi="Times New Roman"/>
          <w:sz w:val="28"/>
          <w:szCs w:val="28"/>
        </w:rPr>
        <w:t>РЕШИЛ:</w:t>
      </w:r>
    </w:p>
    <w:p w:rsidR="001A46C8" w:rsidRPr="00F4728E" w:rsidRDefault="001A46C8" w:rsidP="00734EF3">
      <w:pPr>
        <w:spacing w:after="0"/>
        <w:jc w:val="center"/>
        <w:rPr>
          <w:rFonts w:ascii="Times New Roman" w:hAnsi="Times New Roman"/>
          <w:sz w:val="28"/>
          <w:szCs w:val="28"/>
        </w:rPr>
      </w:pP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Утвердить Регламент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 (прилагается).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2. Настоящее решение вступает в силу с момента принятия.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3. Признать утратившим силу решение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 xml:space="preserve">Беловского </w:t>
      </w:r>
      <w:r w:rsidRPr="00F4728E">
        <w:rPr>
          <w:rFonts w:ascii="Times New Roman" w:hAnsi="Times New Roman"/>
          <w:sz w:val="28"/>
          <w:szCs w:val="28"/>
        </w:rPr>
        <w:t>сельсовета Ребрихинск</w:t>
      </w:r>
      <w:r w:rsidR="00041F2B" w:rsidRPr="00F4728E">
        <w:rPr>
          <w:rFonts w:ascii="Times New Roman" w:hAnsi="Times New Roman"/>
          <w:sz w:val="28"/>
          <w:szCs w:val="28"/>
        </w:rPr>
        <w:t>ого района Алтайского края от 30.09.2019 № 8</w:t>
      </w:r>
      <w:r w:rsidRPr="00F4728E">
        <w:rPr>
          <w:rFonts w:ascii="Times New Roman" w:hAnsi="Times New Roman"/>
          <w:sz w:val="28"/>
          <w:szCs w:val="28"/>
        </w:rPr>
        <w:t xml:space="preserve"> «Об утверждении Регламента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Беловского сельсовета</w:t>
      </w:r>
      <w:r w:rsidRPr="00F4728E">
        <w:rPr>
          <w:rFonts w:ascii="Times New Roman" w:hAnsi="Times New Roman"/>
          <w:sz w:val="28"/>
          <w:szCs w:val="28"/>
        </w:rPr>
        <w:t xml:space="preserve"> Ребрихинского района Алтайского края».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4. Настоящее решение обнародовать на информационном стенде Администрации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w:t>
      </w:r>
      <w:r w:rsidR="005C4E8D">
        <w:rPr>
          <w:rFonts w:ascii="Times New Roman" w:hAnsi="Times New Roman"/>
          <w:sz w:val="28"/>
          <w:szCs w:val="28"/>
        </w:rPr>
        <w:t xml:space="preserve">, </w:t>
      </w:r>
      <w:r w:rsidR="005C4E8D" w:rsidRPr="005C4E8D">
        <w:rPr>
          <w:rFonts w:ascii="Times New Roman" w:hAnsi="Times New Roman"/>
          <w:sz w:val="28"/>
          <w:szCs w:val="28"/>
        </w:rPr>
        <w:t>а также на информационном стенде в селе Георгиевка</w:t>
      </w:r>
      <w:r w:rsidRPr="00F4728E">
        <w:rPr>
          <w:rFonts w:ascii="Times New Roman" w:hAnsi="Times New Roman"/>
          <w:sz w:val="28"/>
          <w:szCs w:val="28"/>
        </w:rPr>
        <w:t xml:space="preserve"> и разместить на официальном сайте Администрации </w:t>
      </w:r>
      <w:r w:rsidR="00041F2B" w:rsidRPr="00F4728E">
        <w:rPr>
          <w:rFonts w:ascii="Times New Roman" w:hAnsi="Times New Roman"/>
          <w:sz w:val="28"/>
          <w:szCs w:val="28"/>
        </w:rPr>
        <w:t xml:space="preserve">Беловского </w:t>
      </w:r>
      <w:r w:rsidRPr="00F4728E">
        <w:rPr>
          <w:rFonts w:ascii="Times New Roman" w:hAnsi="Times New Roman"/>
          <w:sz w:val="28"/>
          <w:szCs w:val="28"/>
        </w:rPr>
        <w:t>сельсовета Ребрихинского района Алтайского края.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p>
    <w:p w:rsidR="00041F2B" w:rsidRPr="00F4728E" w:rsidRDefault="00041F2B" w:rsidP="00856A9E">
      <w:pPr>
        <w:tabs>
          <w:tab w:val="left" w:pos="709"/>
          <w:tab w:val="left" w:pos="6480"/>
        </w:tabs>
        <w:spacing w:after="0" w:line="240" w:lineRule="auto"/>
        <w:jc w:val="both"/>
        <w:rPr>
          <w:rFonts w:ascii="Times New Roman" w:hAnsi="Times New Roman"/>
          <w:sz w:val="28"/>
          <w:szCs w:val="28"/>
        </w:rPr>
      </w:pPr>
    </w:p>
    <w:p w:rsidR="00041F2B" w:rsidRPr="00F4728E" w:rsidRDefault="00041F2B" w:rsidP="00856A9E">
      <w:pPr>
        <w:tabs>
          <w:tab w:val="left" w:pos="709"/>
          <w:tab w:val="left" w:pos="6480"/>
        </w:tabs>
        <w:spacing w:after="0" w:line="240" w:lineRule="auto"/>
        <w:jc w:val="both"/>
        <w:rPr>
          <w:rFonts w:ascii="Times New Roman" w:hAnsi="Times New Roman"/>
          <w:sz w:val="28"/>
          <w:szCs w:val="28"/>
        </w:rPr>
      </w:pPr>
    </w:p>
    <w:p w:rsidR="001A46C8" w:rsidRPr="00F4728E" w:rsidRDefault="00041F2B" w:rsidP="00856A9E">
      <w:pPr>
        <w:tabs>
          <w:tab w:val="left" w:pos="709"/>
          <w:tab w:val="left" w:pos="6480"/>
        </w:tabs>
        <w:spacing w:after="0" w:line="240" w:lineRule="auto"/>
        <w:jc w:val="both"/>
        <w:rPr>
          <w:rFonts w:ascii="Times New Roman" w:hAnsi="Times New Roman"/>
          <w:b/>
          <w:sz w:val="28"/>
          <w:szCs w:val="28"/>
        </w:rPr>
      </w:pPr>
      <w:r w:rsidRPr="00F4728E">
        <w:rPr>
          <w:rFonts w:ascii="Times New Roman" w:hAnsi="Times New Roman"/>
          <w:sz w:val="28"/>
          <w:szCs w:val="28"/>
        </w:rPr>
        <w:t xml:space="preserve"> Глава</w:t>
      </w:r>
      <w:r w:rsidR="001A46C8" w:rsidRPr="00F4728E">
        <w:rPr>
          <w:rFonts w:ascii="Times New Roman" w:hAnsi="Times New Roman"/>
          <w:sz w:val="28"/>
          <w:szCs w:val="28"/>
        </w:rPr>
        <w:t xml:space="preserve"> сельсовета                                                                          </w:t>
      </w:r>
      <w:r w:rsidRPr="00F4728E">
        <w:rPr>
          <w:rFonts w:ascii="Times New Roman" w:hAnsi="Times New Roman"/>
          <w:sz w:val="28"/>
          <w:szCs w:val="28"/>
        </w:rPr>
        <w:t xml:space="preserve">     </w:t>
      </w:r>
      <w:r w:rsidR="001A46C8" w:rsidRPr="00F4728E">
        <w:rPr>
          <w:rFonts w:ascii="Times New Roman" w:hAnsi="Times New Roman"/>
          <w:sz w:val="28"/>
          <w:szCs w:val="28"/>
        </w:rPr>
        <w:t xml:space="preserve">  </w:t>
      </w:r>
      <w:r w:rsidRPr="00F4728E">
        <w:rPr>
          <w:rFonts w:ascii="Times New Roman" w:hAnsi="Times New Roman"/>
          <w:sz w:val="28"/>
          <w:szCs w:val="28"/>
        </w:rPr>
        <w:t>А.А.Бочаров</w:t>
      </w:r>
      <w:r w:rsidR="001A46C8" w:rsidRPr="00F4728E">
        <w:rPr>
          <w:rFonts w:ascii="Times New Roman" w:hAnsi="Times New Roman"/>
          <w:sz w:val="28"/>
          <w:szCs w:val="28"/>
        </w:rPr>
        <w:tab/>
      </w:r>
    </w:p>
    <w:p w:rsidR="00041F2B" w:rsidRDefault="00041F2B" w:rsidP="005C4E8D">
      <w:pPr>
        <w:jc w:val="center"/>
        <w:rPr>
          <w:rFonts w:ascii="Times New Roman" w:hAnsi="Times New Roman"/>
          <w:b/>
          <w:sz w:val="28"/>
          <w:szCs w:val="28"/>
        </w:rPr>
      </w:pPr>
      <w:r w:rsidRPr="00F4728E">
        <w:rPr>
          <w:rFonts w:ascii="Times New Roman" w:hAnsi="Times New Roman"/>
          <w:b/>
          <w:sz w:val="28"/>
          <w:szCs w:val="28"/>
        </w:rPr>
        <w:t xml:space="preserve">   </w:t>
      </w:r>
    </w:p>
    <w:p w:rsidR="00703022" w:rsidRPr="00EE04F2" w:rsidRDefault="00703022" w:rsidP="00703022">
      <w:pPr>
        <w:pStyle w:val="a5"/>
        <w:ind w:firstLine="709"/>
        <w:jc w:val="both"/>
        <w:rPr>
          <w:bCs/>
          <w:sz w:val="24"/>
          <w:szCs w:val="24"/>
        </w:rPr>
      </w:pPr>
      <w:r w:rsidRPr="00EE04F2">
        <w:t xml:space="preserve">      </w:t>
      </w:r>
      <w:r w:rsidRPr="00EE04F2">
        <w:rPr>
          <w:sz w:val="24"/>
          <w:szCs w:val="24"/>
        </w:rPr>
        <w:t>Антикоррупционная экспертиза муниципального правового акта проведена. Коррупциогенных  факторов  не  выявлено.</w:t>
      </w:r>
    </w:p>
    <w:p w:rsidR="005C4E8D" w:rsidRPr="00703022" w:rsidRDefault="00703022" w:rsidP="00703022">
      <w:pPr>
        <w:jc w:val="both"/>
        <w:rPr>
          <w:rFonts w:ascii="Times New Roman" w:hAnsi="Times New Roman"/>
          <w:sz w:val="24"/>
          <w:szCs w:val="24"/>
        </w:rPr>
      </w:pPr>
      <w:r w:rsidRPr="00EE04F2">
        <w:rPr>
          <w:sz w:val="24"/>
          <w:szCs w:val="24"/>
        </w:rPr>
        <w:t xml:space="preserve">            </w:t>
      </w:r>
      <w:r w:rsidRPr="00703022">
        <w:rPr>
          <w:rFonts w:ascii="Times New Roman" w:hAnsi="Times New Roman"/>
          <w:sz w:val="24"/>
          <w:szCs w:val="24"/>
        </w:rPr>
        <w:t xml:space="preserve">Главный специалист Администрации сельсовета                                   </w:t>
      </w:r>
      <w:r>
        <w:rPr>
          <w:rFonts w:ascii="Times New Roman" w:hAnsi="Times New Roman"/>
          <w:sz w:val="24"/>
          <w:szCs w:val="24"/>
        </w:rPr>
        <w:t>Е.В.Черкашина</w:t>
      </w:r>
    </w:p>
    <w:tbl>
      <w:tblPr>
        <w:tblW w:w="0" w:type="auto"/>
        <w:tblInd w:w="5637" w:type="dxa"/>
        <w:tblLook w:val="00A0"/>
      </w:tblPr>
      <w:tblGrid>
        <w:gridCol w:w="3934"/>
      </w:tblGrid>
      <w:tr w:rsidR="001A46C8" w:rsidRPr="00F4728E" w:rsidTr="00D7786F">
        <w:tc>
          <w:tcPr>
            <w:tcW w:w="3934" w:type="dxa"/>
          </w:tcPr>
          <w:p w:rsidR="001A46C8" w:rsidRPr="00F4728E" w:rsidRDefault="001A46C8" w:rsidP="00B76B79">
            <w:pPr>
              <w:spacing w:after="0" w:line="240" w:lineRule="auto"/>
              <w:jc w:val="both"/>
              <w:rPr>
                <w:rFonts w:ascii="Times New Roman" w:hAnsi="Times New Roman"/>
                <w:sz w:val="28"/>
                <w:szCs w:val="28"/>
              </w:rPr>
            </w:pPr>
          </w:p>
          <w:p w:rsidR="001A46C8" w:rsidRPr="00F4728E" w:rsidRDefault="001A46C8" w:rsidP="00D7786F">
            <w:pPr>
              <w:spacing w:after="0" w:line="240" w:lineRule="auto"/>
              <w:jc w:val="center"/>
              <w:rPr>
                <w:rFonts w:ascii="Times New Roman" w:hAnsi="Times New Roman"/>
                <w:sz w:val="28"/>
                <w:szCs w:val="28"/>
              </w:rPr>
            </w:pPr>
            <w:r w:rsidRPr="00F4728E">
              <w:rPr>
                <w:rFonts w:ascii="Times New Roman" w:hAnsi="Times New Roman"/>
                <w:sz w:val="28"/>
                <w:szCs w:val="28"/>
              </w:rPr>
              <w:t>УТВЕРЖДЕН</w:t>
            </w:r>
          </w:p>
          <w:p w:rsidR="005C4E8D" w:rsidRDefault="001A46C8" w:rsidP="005C4E8D">
            <w:pPr>
              <w:spacing w:after="0" w:line="240" w:lineRule="auto"/>
              <w:jc w:val="both"/>
              <w:rPr>
                <w:rFonts w:ascii="Times New Roman" w:hAnsi="Times New Roman"/>
                <w:sz w:val="28"/>
                <w:szCs w:val="28"/>
              </w:rPr>
            </w:pPr>
            <w:r w:rsidRPr="00F4728E">
              <w:rPr>
                <w:rFonts w:ascii="Times New Roman" w:hAnsi="Times New Roman"/>
                <w:sz w:val="28"/>
                <w:szCs w:val="28"/>
              </w:rPr>
              <w:t xml:space="preserve">решением </w:t>
            </w:r>
            <w:r w:rsidR="00041F2B" w:rsidRPr="00F4728E">
              <w:rPr>
                <w:rFonts w:ascii="Times New Roman" w:hAnsi="Times New Roman"/>
                <w:sz w:val="28"/>
                <w:szCs w:val="28"/>
              </w:rPr>
              <w:t>Беловского</w:t>
            </w:r>
          </w:p>
          <w:p w:rsidR="001A46C8" w:rsidRPr="00F4728E" w:rsidRDefault="001A46C8" w:rsidP="005C4E8D">
            <w:pPr>
              <w:spacing w:after="0" w:line="240" w:lineRule="auto"/>
              <w:jc w:val="both"/>
              <w:rPr>
                <w:rFonts w:ascii="Times New Roman" w:hAnsi="Times New Roman"/>
                <w:sz w:val="28"/>
                <w:szCs w:val="28"/>
              </w:rPr>
            </w:pPr>
            <w:r w:rsidRPr="00F4728E">
              <w:rPr>
                <w:rFonts w:ascii="Times New Roman" w:hAnsi="Times New Roman"/>
                <w:sz w:val="28"/>
                <w:szCs w:val="28"/>
              </w:rPr>
              <w:t xml:space="preserve">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w:t>
            </w:r>
          </w:p>
          <w:p w:rsidR="001A46C8" w:rsidRPr="00F4728E" w:rsidRDefault="00041F2B" w:rsidP="00703022">
            <w:pPr>
              <w:spacing w:after="0" w:line="240" w:lineRule="auto"/>
              <w:rPr>
                <w:rFonts w:ascii="Times New Roman" w:hAnsi="Times New Roman"/>
                <w:sz w:val="28"/>
                <w:szCs w:val="28"/>
              </w:rPr>
            </w:pPr>
            <w:r w:rsidRPr="00F4728E">
              <w:rPr>
                <w:rFonts w:ascii="Times New Roman" w:hAnsi="Times New Roman"/>
                <w:sz w:val="28"/>
                <w:szCs w:val="28"/>
              </w:rPr>
              <w:t xml:space="preserve"> </w:t>
            </w:r>
            <w:r w:rsidR="001A46C8" w:rsidRPr="00F4728E">
              <w:rPr>
                <w:rFonts w:ascii="Times New Roman" w:hAnsi="Times New Roman"/>
                <w:sz w:val="28"/>
                <w:szCs w:val="28"/>
              </w:rPr>
              <w:t xml:space="preserve">от </w:t>
            </w:r>
            <w:r w:rsidRPr="00F4728E">
              <w:rPr>
                <w:rFonts w:ascii="Times New Roman" w:hAnsi="Times New Roman"/>
                <w:sz w:val="28"/>
                <w:szCs w:val="28"/>
              </w:rPr>
              <w:t xml:space="preserve"> </w:t>
            </w:r>
            <w:r w:rsidR="00703022">
              <w:rPr>
                <w:rFonts w:ascii="Times New Roman" w:hAnsi="Times New Roman"/>
                <w:sz w:val="28"/>
                <w:szCs w:val="28"/>
              </w:rPr>
              <w:t>______________</w:t>
            </w:r>
            <w:r w:rsidR="005C4E8D">
              <w:rPr>
                <w:rFonts w:ascii="Times New Roman" w:hAnsi="Times New Roman"/>
                <w:sz w:val="28"/>
                <w:szCs w:val="28"/>
              </w:rPr>
              <w:t xml:space="preserve">   </w:t>
            </w:r>
            <w:r w:rsidR="001A46C8" w:rsidRPr="00F4728E">
              <w:rPr>
                <w:rFonts w:ascii="Times New Roman" w:hAnsi="Times New Roman"/>
                <w:sz w:val="28"/>
                <w:szCs w:val="28"/>
              </w:rPr>
              <w:t xml:space="preserve">№ </w:t>
            </w:r>
            <w:r w:rsidRPr="00F4728E">
              <w:rPr>
                <w:rFonts w:ascii="Times New Roman" w:hAnsi="Times New Roman"/>
                <w:sz w:val="28"/>
                <w:szCs w:val="28"/>
              </w:rPr>
              <w:t xml:space="preserve"> </w:t>
            </w:r>
            <w:r w:rsidR="00703022">
              <w:rPr>
                <w:rFonts w:ascii="Times New Roman" w:hAnsi="Times New Roman"/>
                <w:sz w:val="28"/>
                <w:szCs w:val="28"/>
              </w:rPr>
              <w:t>____</w:t>
            </w:r>
          </w:p>
        </w:tc>
      </w:tr>
    </w:tbl>
    <w:p w:rsidR="001A46C8" w:rsidRPr="00F4728E" w:rsidRDefault="001A46C8" w:rsidP="00B76B79">
      <w:pPr>
        <w:spacing w:after="0" w:line="240" w:lineRule="auto"/>
        <w:rPr>
          <w:rFonts w:ascii="Times New Roman" w:hAnsi="Times New Roman"/>
          <w:sz w:val="28"/>
          <w:szCs w:val="28"/>
        </w:rPr>
      </w:pPr>
      <w:r w:rsidRPr="00F4728E">
        <w:rPr>
          <w:rFonts w:ascii="Times New Roman" w:hAnsi="Times New Roman"/>
          <w:sz w:val="28"/>
          <w:szCs w:val="28"/>
        </w:rPr>
        <w:t xml:space="preserve">                                                          </w:t>
      </w:r>
    </w:p>
    <w:p w:rsidR="001A46C8" w:rsidRPr="00F4728E" w:rsidRDefault="001A46C8" w:rsidP="00B76B79">
      <w:pPr>
        <w:widowControl w:val="0"/>
        <w:spacing w:after="0" w:line="240" w:lineRule="auto"/>
        <w:jc w:val="center"/>
        <w:outlineLvl w:val="0"/>
        <w:rPr>
          <w:rFonts w:ascii="Times New Roman" w:hAnsi="Times New Roman"/>
          <w:b/>
          <w:spacing w:val="16"/>
          <w:sz w:val="28"/>
          <w:szCs w:val="28"/>
        </w:rPr>
      </w:pPr>
    </w:p>
    <w:p w:rsidR="001A46C8" w:rsidRPr="00F4728E" w:rsidRDefault="001A46C8" w:rsidP="00B76B79">
      <w:pPr>
        <w:widowControl w:val="0"/>
        <w:spacing w:after="0" w:line="240" w:lineRule="auto"/>
        <w:jc w:val="center"/>
        <w:outlineLvl w:val="0"/>
        <w:rPr>
          <w:rFonts w:ascii="Times New Roman" w:hAnsi="Times New Roman"/>
          <w:b/>
          <w:spacing w:val="16"/>
          <w:sz w:val="28"/>
          <w:szCs w:val="28"/>
        </w:rPr>
      </w:pPr>
      <w:r w:rsidRPr="00F4728E">
        <w:rPr>
          <w:rFonts w:ascii="Times New Roman" w:hAnsi="Times New Roman"/>
          <w:b/>
          <w:spacing w:val="16"/>
          <w:sz w:val="28"/>
          <w:szCs w:val="28"/>
        </w:rPr>
        <w:t>РЕГЛАМЕНТ</w:t>
      </w:r>
    </w:p>
    <w:p w:rsidR="001A46C8" w:rsidRPr="00F4728E" w:rsidRDefault="00041F2B" w:rsidP="00D7786F">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 xml:space="preserve">Беловского </w:t>
      </w:r>
      <w:r w:rsidR="001A46C8" w:rsidRPr="00F4728E">
        <w:rPr>
          <w:rFonts w:ascii="Times New Roman" w:hAnsi="Times New Roman"/>
          <w:b/>
          <w:sz w:val="28"/>
          <w:szCs w:val="28"/>
        </w:rPr>
        <w:t xml:space="preserve">сельского Совета народных депутатов </w:t>
      </w:r>
    </w:p>
    <w:p w:rsidR="001A46C8" w:rsidRPr="00F4728E" w:rsidRDefault="00041F2B" w:rsidP="00D7786F">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Беловского</w:t>
      </w:r>
      <w:r w:rsidR="001A46C8" w:rsidRPr="00F4728E">
        <w:rPr>
          <w:rFonts w:ascii="Times New Roman" w:hAnsi="Times New Roman"/>
          <w:b/>
          <w:sz w:val="28"/>
          <w:szCs w:val="28"/>
        </w:rPr>
        <w:t xml:space="preserve"> сельсовета Ребрихинского района Алтайского края </w:t>
      </w:r>
    </w:p>
    <w:p w:rsidR="001A46C8" w:rsidRPr="00F4728E" w:rsidRDefault="001A46C8" w:rsidP="00D7786F">
      <w:pPr>
        <w:widowControl w:val="0"/>
        <w:spacing w:after="0" w:line="240" w:lineRule="auto"/>
        <w:jc w:val="center"/>
        <w:outlineLvl w:val="0"/>
        <w:rPr>
          <w:rFonts w:ascii="Times New Roman" w:hAnsi="Times New Roman"/>
          <w:b/>
          <w:sz w:val="28"/>
          <w:szCs w:val="28"/>
        </w:rPr>
      </w:pPr>
    </w:p>
    <w:p w:rsidR="001A46C8" w:rsidRPr="00F4728E" w:rsidRDefault="001A46C8" w:rsidP="00B76B79">
      <w:pPr>
        <w:widowControl w:val="0"/>
        <w:spacing w:after="0" w:line="240" w:lineRule="auto"/>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Настоящий Регламент устанавливает порядок организации работы </w:t>
      </w:r>
      <w:r w:rsidR="00041F2B" w:rsidRPr="00F4728E">
        <w:rPr>
          <w:rFonts w:ascii="Times New Roman" w:hAnsi="Times New Roman"/>
          <w:sz w:val="28"/>
          <w:szCs w:val="28"/>
        </w:rPr>
        <w:t>Беловского</w:t>
      </w:r>
      <w:r w:rsidR="00041F2B" w:rsidRPr="00F4728E">
        <w:rPr>
          <w:rFonts w:ascii="Times New Roman" w:hAnsi="Times New Roman"/>
          <w:snapToGrid w:val="0"/>
          <w:color w:val="000000"/>
          <w:sz w:val="28"/>
          <w:szCs w:val="28"/>
        </w:rPr>
        <w:t xml:space="preserve"> </w:t>
      </w:r>
      <w:r w:rsidRPr="00F4728E">
        <w:rPr>
          <w:rFonts w:ascii="Times New Roman" w:hAnsi="Times New Roman"/>
          <w:snapToGrid w:val="0"/>
          <w:color w:val="000000"/>
          <w:sz w:val="28"/>
          <w:szCs w:val="28"/>
        </w:rPr>
        <w:t xml:space="preserve">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napToGrid w:val="0"/>
          <w:color w:val="000000"/>
          <w:sz w:val="28"/>
          <w:szCs w:val="28"/>
        </w:rPr>
        <w:t xml:space="preserve"> сельсовета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sidRPr="00F4728E">
        <w:rPr>
          <w:rFonts w:ascii="Times New Roman" w:hAnsi="Times New Roman"/>
          <w:b/>
          <w:snapToGrid w:val="0"/>
          <w:color w:val="000000"/>
          <w:sz w:val="28"/>
          <w:szCs w:val="28"/>
        </w:rPr>
        <w:t>,</w:t>
      </w:r>
      <w:r w:rsidRPr="00F4728E">
        <w:rPr>
          <w:rFonts w:ascii="Times New Roman" w:hAnsi="Times New Roman"/>
          <w:snapToGrid w:val="0"/>
          <w:color w:val="000000"/>
          <w:sz w:val="28"/>
          <w:szCs w:val="28"/>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1A46C8" w:rsidRPr="00F4728E" w:rsidRDefault="001A46C8" w:rsidP="00B76B79">
      <w:pPr>
        <w:widowControl w:val="0"/>
        <w:spacing w:after="0" w:line="240" w:lineRule="auto"/>
        <w:jc w:val="both"/>
        <w:rPr>
          <w:rFonts w:ascii="Times New Roman" w:hAnsi="Times New Roman"/>
          <w:b/>
          <w:snapToGrid w:val="0"/>
          <w:sz w:val="28"/>
          <w:szCs w:val="28"/>
        </w:rPr>
      </w:pP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1. ОБЩИЕ ПОЛОЖЕНИЯ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F4728E">
        <w:rPr>
          <w:rFonts w:ascii="Times New Roman" w:hAnsi="Times New Roman"/>
          <w:b/>
          <w:sz w:val="28"/>
          <w:szCs w:val="28"/>
        </w:rPr>
        <w:t>Статья</w:t>
      </w:r>
      <w:r w:rsidRPr="00F4728E">
        <w:rPr>
          <w:rFonts w:ascii="Times New Roman" w:hAnsi="Times New Roman"/>
          <w:b/>
          <w:sz w:val="28"/>
          <w:szCs w:val="28"/>
          <w:lang w:val="en-US"/>
        </w:rPr>
        <w:t> </w:t>
      </w:r>
      <w:r w:rsidRPr="00F4728E">
        <w:rPr>
          <w:rFonts w:ascii="Times New Roman" w:hAnsi="Times New Roman"/>
          <w:b/>
          <w:sz w:val="28"/>
          <w:szCs w:val="28"/>
        </w:rPr>
        <w:t>1.</w:t>
      </w:r>
      <w:r w:rsidRPr="00F4728E">
        <w:rPr>
          <w:rFonts w:ascii="Times New Roman" w:hAnsi="Times New Roman"/>
          <w:b/>
          <w:sz w:val="28"/>
          <w:szCs w:val="28"/>
          <w:lang w:val="en-US"/>
        </w:rPr>
        <w:t> </w:t>
      </w:r>
      <w:r w:rsidRPr="00F4728E">
        <w:rPr>
          <w:rFonts w:ascii="Times New Roman" w:hAnsi="Times New Roman"/>
          <w:b/>
          <w:sz w:val="28"/>
          <w:szCs w:val="28"/>
        </w:rPr>
        <w:t>Правовой статус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r w:rsidR="00041F2B" w:rsidRPr="00F4728E">
        <w:rPr>
          <w:rFonts w:ascii="Times New Roman" w:hAnsi="Times New Roman"/>
          <w:sz w:val="28"/>
          <w:szCs w:val="28"/>
        </w:rPr>
        <w:t>Беловский</w:t>
      </w:r>
      <w:r w:rsidRPr="00F4728E">
        <w:rPr>
          <w:rFonts w:ascii="Times New Roman" w:hAnsi="Times New Roman"/>
          <w:sz w:val="28"/>
          <w:szCs w:val="28"/>
        </w:rPr>
        <w:t xml:space="preserve"> сельсовет Ребрихинского района Алтайского края (далее – Устав сельсовета) представительным органом муниципального образования </w:t>
      </w:r>
      <w:r w:rsidR="00041F2B" w:rsidRPr="00F4728E">
        <w:rPr>
          <w:rFonts w:ascii="Times New Roman" w:hAnsi="Times New Roman"/>
          <w:sz w:val="28"/>
          <w:szCs w:val="28"/>
        </w:rPr>
        <w:t>Беловский</w:t>
      </w:r>
      <w:r w:rsidRPr="00F4728E">
        <w:rPr>
          <w:rFonts w:ascii="Times New Roman" w:hAnsi="Times New Roman"/>
          <w:sz w:val="28"/>
          <w:szCs w:val="28"/>
        </w:rPr>
        <w:t xml:space="preserve"> сельсовет </w:t>
      </w:r>
      <w:r w:rsidRPr="00F4728E">
        <w:rPr>
          <w:rFonts w:ascii="Times New Roman" w:hAnsi="Times New Roman"/>
          <w:snapToGrid w:val="0"/>
          <w:color w:val="000000"/>
          <w:sz w:val="28"/>
          <w:szCs w:val="28"/>
        </w:rPr>
        <w:t xml:space="preserve">Ребрихинского района </w:t>
      </w:r>
      <w:r w:rsidRPr="00F4728E">
        <w:rPr>
          <w:rFonts w:ascii="Times New Roman" w:hAnsi="Times New Roman"/>
          <w:sz w:val="28"/>
          <w:szCs w:val="28"/>
        </w:rPr>
        <w:t>Алтайского края является Совет народных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w:t>
      </w:r>
      <w:r w:rsidRPr="00F4728E">
        <w:rPr>
          <w:rFonts w:ascii="Times New Roman" w:hAnsi="Times New Roman"/>
          <w:sz w:val="28"/>
          <w:szCs w:val="28"/>
        </w:rPr>
        <w:lastRenderedPageBreak/>
        <w:t xml:space="preserve">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w:t>
      </w:r>
      <w:r w:rsidR="007C0B38" w:rsidRPr="00F4728E">
        <w:rPr>
          <w:rFonts w:ascii="Times New Roman" w:hAnsi="Times New Roman"/>
          <w:sz w:val="28"/>
          <w:szCs w:val="28"/>
        </w:rPr>
        <w:t xml:space="preserve">Беловского </w:t>
      </w:r>
      <w:r w:rsidRPr="00F4728E">
        <w:rPr>
          <w:rFonts w:ascii="Times New Roman" w:hAnsi="Times New Roman"/>
          <w:sz w:val="28"/>
          <w:szCs w:val="28"/>
        </w:rPr>
        <w:t>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z w:val="28"/>
          <w:szCs w:val="28"/>
        </w:rPr>
        <w:t xml:space="preserve"> Алтайского края и настоящим Регламентом.</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w:t>
      </w:r>
      <w:r w:rsidRPr="00F4728E">
        <w:rPr>
          <w:rFonts w:ascii="Times New Roman" w:hAnsi="Times New Roman"/>
          <w:snapToGrid w:val="0"/>
          <w:color w:val="000000"/>
          <w:sz w:val="28"/>
          <w:szCs w:val="28"/>
          <w:lang w:val="en-US"/>
        </w:rPr>
        <w:t> </w:t>
      </w:r>
      <w:r w:rsidRPr="00F4728E">
        <w:rPr>
          <w:rFonts w:ascii="Times New Roman" w:hAnsi="Times New Roman"/>
          <w:snapToGrid w:val="0"/>
          <w:color w:val="000000"/>
          <w:sz w:val="28"/>
          <w:szCs w:val="28"/>
        </w:rPr>
        <w:t>Совет народных депутатов не обладает правами юридического лица.</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4. Правовое, информационное, организационное, материально-техническое обеспечение деятельности Совета народных депутатов осуществляется Администрацией </w:t>
      </w:r>
      <w:r w:rsidR="007C0B38" w:rsidRPr="00F4728E">
        <w:rPr>
          <w:rFonts w:ascii="Times New Roman" w:hAnsi="Times New Roman"/>
          <w:sz w:val="28"/>
          <w:szCs w:val="28"/>
        </w:rPr>
        <w:t>Беловского</w:t>
      </w:r>
      <w:r w:rsidRPr="00F4728E">
        <w:rPr>
          <w:rFonts w:ascii="Times New Roman" w:hAnsi="Times New Roman"/>
          <w:snapToGrid w:val="0"/>
          <w:color w:val="000000"/>
          <w:sz w:val="28"/>
          <w:szCs w:val="28"/>
        </w:rPr>
        <w:t xml:space="preserve"> сельсовета Ребрихинского района Алтайского края (далее – Администрация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2.</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Основы организации деятельности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3.</w:t>
      </w:r>
      <w:r w:rsidRPr="00F4728E">
        <w:rPr>
          <w:rFonts w:ascii="Times New Roman" w:hAnsi="Times New Roman"/>
          <w:snapToGrid w:val="0"/>
          <w:sz w:val="28"/>
          <w:szCs w:val="28"/>
        </w:rPr>
        <w:t xml:space="preserve"> Деятельность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3. Планирование работы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 xml:space="preserve">1. Сроки проведения сессий и основные вопросы, вносимые на рассмотрение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color w:val="000000"/>
          <w:sz w:val="28"/>
          <w:szCs w:val="28"/>
        </w:rPr>
        <w:t>, предусматриваются перспективным планом работы, разрабатываемым на год.</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2. Проект плана формируется председателем Совета народных депутатов с учётом предложений постоянных комиссий, депутатов, фракций и депутатских объединений, главы </w:t>
      </w:r>
      <w:r w:rsidR="007C0B38" w:rsidRPr="00F4728E">
        <w:rPr>
          <w:rFonts w:ascii="Times New Roman" w:hAnsi="Times New Roman"/>
          <w:sz w:val="28"/>
          <w:szCs w:val="28"/>
        </w:rPr>
        <w:t>Беловского</w:t>
      </w:r>
      <w:r w:rsidRPr="00F4728E">
        <w:rPr>
          <w:rFonts w:ascii="Times New Roman" w:hAnsi="Times New Roman"/>
          <w:color w:val="000000"/>
          <w:sz w:val="28"/>
          <w:szCs w:val="28"/>
        </w:rPr>
        <w:t xml:space="preserve"> сельсовета </w:t>
      </w:r>
      <w:r w:rsidRPr="00F4728E">
        <w:rPr>
          <w:rFonts w:ascii="Times New Roman" w:hAnsi="Times New Roman"/>
          <w:snapToGrid w:val="0"/>
          <w:color w:val="000000"/>
          <w:sz w:val="28"/>
          <w:szCs w:val="28"/>
        </w:rPr>
        <w:t xml:space="preserve">Ребрихинского района </w:t>
      </w:r>
      <w:r w:rsidRPr="00F4728E">
        <w:rPr>
          <w:rFonts w:ascii="Times New Roman" w:hAnsi="Times New Roman"/>
          <w:color w:val="000000"/>
          <w:sz w:val="28"/>
          <w:szCs w:val="28"/>
        </w:rPr>
        <w:t>Алтайского края (далее – глава сельсовета),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Предложение о включении вопроса в план работы Совета народных депутатов направляется председателю Совета народных депутатов не позднее чем за 30 дней до начала планируемого периода, и должно содержать:</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наименование проекта решения Совета народных депутатов или мероприятия;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2) наименование субъекта правотворческой инициативы, который вносит </w:t>
      </w:r>
      <w:r w:rsidRPr="00F4728E">
        <w:rPr>
          <w:rFonts w:ascii="Times New Roman" w:hAnsi="Times New Roman"/>
          <w:snapToGrid w:val="0"/>
          <w:color w:val="000000"/>
          <w:sz w:val="28"/>
          <w:szCs w:val="28"/>
        </w:rPr>
        <w:lastRenderedPageBreak/>
        <w:t>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срок рассмотрения проекта решения на сессии Совета народных депутатов или проведения мероприятия.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7. Контроль за ходом выполнения перспективного плана работы осуществляет председатель Совета народных депутатов.</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9. В соответствии с перспективным планом работы Совета народных депутатов председателем Совета народных депутатов утверждается план работы на квартал.</w:t>
      </w:r>
    </w:p>
    <w:p w:rsidR="001A46C8" w:rsidRPr="00F4728E" w:rsidRDefault="001A46C8" w:rsidP="00B76B79">
      <w:pPr>
        <w:widowControl w:val="0"/>
        <w:spacing w:after="0" w:line="240" w:lineRule="auto"/>
        <w:rPr>
          <w:rFonts w:ascii="Times New Roman" w:hAnsi="Times New Roman"/>
          <w:b/>
          <w:snapToGrid w:val="0"/>
          <w:sz w:val="28"/>
          <w:szCs w:val="28"/>
        </w:rPr>
      </w:pP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2. СТРУКТУРА И ПОРЯДОК ФОРМИРОВАНИЯ ОРГАНОВ</w:t>
      </w:r>
      <w:r w:rsidRPr="00F4728E">
        <w:rPr>
          <w:rFonts w:ascii="Times New Roman" w:hAnsi="Times New Roman"/>
          <w:b/>
          <w:snapToGrid w:val="0"/>
          <w:sz w:val="28"/>
          <w:szCs w:val="28"/>
        </w:rPr>
        <w:b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left="1843" w:hanging="1134"/>
        <w:jc w:val="both"/>
        <w:rPr>
          <w:rFonts w:ascii="Times New Roman" w:hAnsi="Times New Roman"/>
          <w:snapToGrid w:val="0"/>
          <w:sz w:val="28"/>
          <w:szCs w:val="28"/>
        </w:rPr>
      </w:pPr>
      <w:r w:rsidRPr="00F4728E">
        <w:rPr>
          <w:rFonts w:ascii="Times New Roman" w:hAnsi="Times New Roman"/>
          <w:b/>
          <w:snapToGrid w:val="0"/>
          <w:sz w:val="28"/>
          <w:szCs w:val="28"/>
        </w:rPr>
        <w:t>Статья 4. Председатель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Совет народных депутатов избирает из своего состава на срок своих полномочий председателя Совета народных депутатов. Председатель Совета народных депутатов осуществляет полномочия на непостоянной</w:t>
      </w:r>
      <w:r w:rsidRPr="00F4728E">
        <w:rPr>
          <w:rFonts w:ascii="Times New Roman" w:hAnsi="Times New Roman"/>
          <w:b/>
          <w:i/>
          <w:sz w:val="28"/>
          <w:szCs w:val="28"/>
        </w:rPr>
        <w:t xml:space="preserve"> </w:t>
      </w:r>
      <w:r w:rsidRPr="00F4728E">
        <w:rPr>
          <w:rFonts w:ascii="Times New Roman" w:hAnsi="Times New Roman"/>
          <w:sz w:val="28"/>
          <w:szCs w:val="28"/>
        </w:rPr>
        <w:t>основе.</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Полномочия председателя Совета народных депутатов устанавливаются Уставом сельсовета.</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Председатель Совета народных депутатов подконтролен и подотчётен Совету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5.</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 xml:space="preserve">Избрание </w:t>
      </w:r>
      <w:r w:rsidRPr="00F4728E">
        <w:rPr>
          <w:rFonts w:ascii="Times New Roman" w:hAnsi="Times New Roman"/>
          <w:b/>
          <w:snapToGrid w:val="0"/>
          <w:color w:val="000000"/>
          <w:sz w:val="28"/>
          <w:szCs w:val="28"/>
        </w:rPr>
        <w:t>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Кандидатуры для избрания председателя Совета народных депутатов выдвигаются депутатами (депутатом), фракциями и иными депутатскими объединениями, а также путём самовыдвижения. При этом каждый депутат </w:t>
      </w:r>
      <w:r w:rsidRPr="00F4728E">
        <w:rPr>
          <w:rFonts w:ascii="Times New Roman" w:hAnsi="Times New Roman"/>
          <w:sz w:val="28"/>
          <w:szCs w:val="28"/>
        </w:rPr>
        <w:lastRenderedPageBreak/>
        <w:t>(группа депутатов), фракция или депутатское объединение вправе выдвинуть только одну кандидатуру на должность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Депутат, выдвинутый для избрания на должность председателя Совета народных депутатов, вправе заявить о самоотводе своей кандидатуры</w:t>
      </w:r>
      <w:r w:rsidRPr="00F4728E">
        <w:rPr>
          <w:rFonts w:ascii="Times New Roman" w:hAnsi="Times New Roman"/>
          <w:b/>
          <w:sz w:val="28"/>
          <w:szCs w:val="28"/>
        </w:rPr>
        <w:t>.</w:t>
      </w:r>
      <w:r w:rsidRPr="00F4728E">
        <w:rPr>
          <w:rFonts w:ascii="Times New Roman" w:hAnsi="Times New Roman"/>
          <w:sz w:val="28"/>
          <w:szCs w:val="28"/>
        </w:rPr>
        <w:t xml:space="preserve"> Заявление о самоотводе принимается без обсуждения и голосования.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Кандидаты для избрания на должность председателя Совета народных депутатов могут выступить перед депутатами с программами предстоящей деятельности.</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w:t>
      </w:r>
      <w:r w:rsidRPr="00F4728E">
        <w:rPr>
          <w:rFonts w:ascii="Times New Roman" w:hAnsi="Times New Roman"/>
          <w:sz w:val="28"/>
          <w:szCs w:val="28"/>
          <w:lang w:val="en-US"/>
        </w:rPr>
        <w:t> </w:t>
      </w:r>
      <w:r w:rsidRPr="00F4728E">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w:t>
      </w:r>
      <w:r w:rsidRPr="00F4728E">
        <w:rPr>
          <w:rFonts w:ascii="Times New Roman" w:hAnsi="Times New Roman"/>
          <w:sz w:val="28"/>
          <w:szCs w:val="28"/>
          <w:lang w:val="en-US"/>
        </w:rPr>
        <w:t> </w:t>
      </w:r>
      <w:r w:rsidRPr="00F4728E">
        <w:rPr>
          <w:rFonts w:ascii="Times New Roman" w:hAnsi="Times New Roman"/>
          <w:sz w:val="28"/>
          <w:szCs w:val="28"/>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Совета народных депутатов производится без голосования.</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7. В случае проведения открытого голосования голосование проводится поочерёдно по каждой кандидатуре в порядке их выдвижения.</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8. Избранным на должность председателя Совета народных депутатов считается кандидат, получивший в результате голосования большинство голосов от установленной численности депутатов.</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9. Избрание председателя Совета народных депутатов оформляется решением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843" w:hanging="1134"/>
        <w:jc w:val="both"/>
        <w:rPr>
          <w:rFonts w:ascii="Times New Roman" w:hAnsi="Times New Roman"/>
          <w:b/>
          <w:snapToGrid w:val="0"/>
          <w:sz w:val="28"/>
          <w:szCs w:val="28"/>
        </w:rPr>
      </w:pPr>
      <w:r w:rsidRPr="00F4728E">
        <w:rPr>
          <w:rFonts w:ascii="Times New Roman" w:hAnsi="Times New Roman"/>
          <w:b/>
          <w:snapToGrid w:val="0"/>
          <w:sz w:val="28"/>
          <w:szCs w:val="28"/>
        </w:rPr>
        <w:t>Статья 6. Досрочное прекращение полномочий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Основания и порядок досрочного прекращения полномочий председателя Совета народных депутатов устанавливаются Федеральным законом, Уставом сельсовета и настоящим Регламентом.</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Вопрос о досрочном прекращении полномочий председателя </w:t>
      </w:r>
      <w:r w:rsidRPr="00F4728E">
        <w:rPr>
          <w:rFonts w:ascii="Times New Roman" w:hAnsi="Times New Roman"/>
          <w:snapToGrid w:val="0"/>
          <w:color w:val="000000"/>
          <w:sz w:val="28"/>
          <w:szCs w:val="28"/>
        </w:rPr>
        <w:t>Совета народных</w:t>
      </w:r>
      <w:r w:rsidRPr="00F4728E">
        <w:rPr>
          <w:rFonts w:ascii="Times New Roman" w:hAnsi="Times New Roman"/>
          <w:color w:val="000000"/>
          <w:sz w:val="28"/>
          <w:szCs w:val="28"/>
        </w:rPr>
        <w:t xml:space="preserve"> может быть </w:t>
      </w:r>
      <w:r w:rsidRPr="00F4728E">
        <w:rPr>
          <w:rFonts w:ascii="Times New Roman" w:hAnsi="Times New Roman"/>
          <w:sz w:val="28"/>
          <w:szCs w:val="28"/>
        </w:rPr>
        <w:t xml:space="preserve">рассмотрен </w:t>
      </w:r>
      <w:r w:rsidRPr="00F4728E">
        <w:rPr>
          <w:rFonts w:ascii="Times New Roman" w:hAnsi="Times New Roman"/>
          <w:color w:val="000000"/>
          <w:sz w:val="28"/>
          <w:szCs w:val="28"/>
        </w:rPr>
        <w:t>по инициативе Совета народных депутатов.</w:t>
      </w:r>
    </w:p>
    <w:p w:rsidR="001A46C8" w:rsidRPr="00F4728E" w:rsidRDefault="001A46C8" w:rsidP="00B76B79">
      <w:pPr>
        <w:widowControl w:val="0"/>
        <w:tabs>
          <w:tab w:val="left" w:pos="720"/>
        </w:tabs>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3.</w:t>
      </w:r>
      <w:r w:rsidRPr="00F4728E">
        <w:rPr>
          <w:rFonts w:ascii="Times New Roman" w:hAnsi="Times New Roman"/>
          <w:sz w:val="28"/>
          <w:szCs w:val="28"/>
        </w:rPr>
        <w:t> </w:t>
      </w:r>
      <w:r w:rsidRPr="00F4728E">
        <w:rPr>
          <w:rFonts w:ascii="Times New Roman" w:hAnsi="Times New Roman"/>
          <w:color w:val="000000"/>
          <w:sz w:val="28"/>
          <w:szCs w:val="28"/>
        </w:rPr>
        <w:t xml:space="preserve">Инициатива о </w:t>
      </w:r>
      <w:r w:rsidRPr="00F4728E">
        <w:rPr>
          <w:rFonts w:ascii="Times New Roman" w:hAnsi="Times New Roman"/>
          <w:sz w:val="28"/>
          <w:szCs w:val="28"/>
        </w:rPr>
        <w:t xml:space="preserve">досрочном прекращении полномочий </w:t>
      </w:r>
      <w:r w:rsidRPr="00F4728E">
        <w:rPr>
          <w:rFonts w:ascii="Times New Roman" w:hAnsi="Times New Roman"/>
          <w:color w:val="000000"/>
          <w:sz w:val="28"/>
          <w:szCs w:val="28"/>
        </w:rPr>
        <w:t xml:space="preserve">председателя Совета народных депутатов вносится в письменной форме группой депутатов в количестве </w:t>
      </w:r>
      <w:r w:rsidRPr="00F4728E">
        <w:rPr>
          <w:rFonts w:ascii="Times New Roman" w:hAnsi="Times New Roman"/>
          <w:sz w:val="28"/>
          <w:szCs w:val="28"/>
        </w:rPr>
        <w:t>не менее одной трети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 xml:space="preserve">4. Вопрос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Совета народных депутатов по инициативе Совета народных</w:t>
      </w:r>
      <w:r w:rsidRPr="00F4728E">
        <w:rPr>
          <w:rFonts w:ascii="Times New Roman" w:hAnsi="Times New Roman"/>
          <w:snapToGrid w:val="0"/>
          <w:sz w:val="28"/>
          <w:szCs w:val="28"/>
        </w:rPr>
        <w:t xml:space="preserve"> депутатов без голосования и обсуждения включается в повестку сессии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5. </w:t>
      </w:r>
      <w:r w:rsidRPr="00F4728E">
        <w:rPr>
          <w:rFonts w:ascii="Times New Roman" w:hAnsi="Times New Roman"/>
          <w:snapToGrid w:val="0"/>
          <w:sz w:val="28"/>
          <w:szCs w:val="28"/>
        </w:rPr>
        <w:t xml:space="preserve">Вопрос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Совета народных депутатов по инициативе Совета народных</w:t>
      </w:r>
      <w:r w:rsidRPr="00F4728E">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Председатель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вправе выступить с отчётом о своей деятельности.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 xml:space="preserve">Совета </w:t>
      </w:r>
      <w:r w:rsidRPr="00F4728E">
        <w:rPr>
          <w:rFonts w:ascii="Times New Roman" w:hAnsi="Times New Roman"/>
          <w:snapToGrid w:val="0"/>
          <w:color w:val="000000"/>
          <w:sz w:val="28"/>
          <w:szCs w:val="28"/>
        </w:rPr>
        <w:lastRenderedPageBreak/>
        <w:t>народных депутатов по основаниям, предусмотренным Федеральным законом,</w:t>
      </w:r>
      <w:r w:rsidRPr="00F4728E">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7. 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 xml:space="preserve">Совета народных депутатов по инициативе Совета народных депутатов </w:t>
      </w:r>
      <w:r w:rsidRPr="00F4728E">
        <w:rPr>
          <w:rFonts w:ascii="Times New Roman" w:hAnsi="Times New Roman"/>
          <w:snapToGrid w:val="0"/>
          <w:sz w:val="28"/>
          <w:szCs w:val="28"/>
        </w:rPr>
        <w:t>принимается тайным голосованием большинством голосов от установленной численности</w:t>
      </w:r>
      <w:r w:rsidRPr="00F4728E">
        <w:rPr>
          <w:rFonts w:ascii="Times New Roman" w:hAnsi="Times New Roman"/>
          <w:b/>
          <w:snapToGrid w:val="0"/>
          <w:sz w:val="28"/>
          <w:szCs w:val="28"/>
        </w:rPr>
        <w:t xml:space="preserve"> </w:t>
      </w:r>
      <w:r w:rsidRPr="00F4728E">
        <w:rPr>
          <w:rFonts w:ascii="Times New Roman" w:hAnsi="Times New Roman"/>
          <w:snapToGrid w:val="0"/>
          <w:sz w:val="28"/>
          <w:szCs w:val="28"/>
        </w:rPr>
        <w:t xml:space="preserve">депутатов.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w:t>
      </w:r>
      <w:r w:rsidRPr="00F4728E">
        <w:rPr>
          <w:rFonts w:ascii="Times New Roman" w:hAnsi="Times New Roman"/>
          <w:snapToGrid w:val="0"/>
          <w:color w:val="000000"/>
          <w:sz w:val="28"/>
          <w:szCs w:val="28"/>
        </w:rPr>
        <w:t>Д</w:t>
      </w:r>
      <w:r w:rsidRPr="00F4728E">
        <w:rPr>
          <w:rFonts w:ascii="Times New Roman" w:hAnsi="Times New Roman"/>
          <w:snapToGrid w:val="0"/>
          <w:sz w:val="28"/>
          <w:szCs w:val="28"/>
        </w:rPr>
        <w:t xml:space="preserve">осрочное прекращение полномочий председателя Совета народных депутатов оформляется решением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7.</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Заместитель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20"/>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Совет народных депутатов избирает из своего состава на срок своих полномочий заместителя председателя</w:t>
      </w:r>
      <w:r w:rsidRPr="00F4728E">
        <w:rPr>
          <w:rFonts w:ascii="Times New Roman" w:hAnsi="Times New Roman"/>
          <w:snapToGrid w:val="0"/>
          <w:color w:val="000000"/>
          <w:sz w:val="28"/>
          <w:szCs w:val="28"/>
        </w:rPr>
        <w:t xml:space="preserve"> Совета народных депутатов, который</w:t>
      </w:r>
      <w:r w:rsidRPr="00F4728E">
        <w:rPr>
          <w:rFonts w:ascii="Times New Roman" w:hAnsi="Times New Roman"/>
          <w:snapToGrid w:val="0"/>
          <w:sz w:val="28"/>
          <w:szCs w:val="28"/>
        </w:rPr>
        <w:t xml:space="preserve"> осуществляет полномочия на непостоянной основе</w:t>
      </w:r>
    </w:p>
    <w:p w:rsidR="001A46C8" w:rsidRPr="00F4728E" w:rsidRDefault="001A46C8" w:rsidP="00B76B79">
      <w:pPr>
        <w:widowControl w:val="0"/>
        <w:spacing w:after="0" w:line="240" w:lineRule="auto"/>
        <w:ind w:firstLine="720"/>
        <w:jc w:val="both"/>
        <w:rPr>
          <w:rFonts w:ascii="Times New Roman" w:hAnsi="Times New Roman"/>
          <w:snapToGrid w:val="0"/>
          <w:sz w:val="28"/>
          <w:szCs w:val="28"/>
        </w:rPr>
      </w:pPr>
      <w:r w:rsidRPr="00F4728E">
        <w:rPr>
          <w:rFonts w:ascii="Times New Roman" w:hAnsi="Times New Roman"/>
          <w:snapToGrid w:val="0"/>
          <w:sz w:val="28"/>
          <w:szCs w:val="28"/>
        </w:rPr>
        <w:t>2.</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Полномочия заместителя председателя Совета народных депутатов  устанавливаются Уставом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8.</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Избрание заместителя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Совет народных депутатов избирает заместителя председателя Совета народных депутатов на первой сессии открытым голосованием.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Кандидатуры для избрания заместителя председателя </w:t>
      </w:r>
      <w:r w:rsidRPr="00F4728E">
        <w:rPr>
          <w:rFonts w:ascii="Times New Roman" w:hAnsi="Times New Roman"/>
          <w:color w:val="000000"/>
          <w:sz w:val="28"/>
          <w:szCs w:val="28"/>
        </w:rPr>
        <w:t>Совета народных</w:t>
      </w:r>
      <w:r w:rsidRPr="00F4728E">
        <w:rPr>
          <w:rFonts w:ascii="Times New Roman" w:hAnsi="Times New Roman"/>
          <w:sz w:val="28"/>
          <w:szCs w:val="28"/>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председатель Совета народных депутатов, каждый депутат (группа депутатов), фракция или депутатское объединение вправе выдвинуть только одну кандидатуру.</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 xml:space="preserve">Депутат, выдвинутый для избрания на должность заместителя председателя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 вправе заявить о самоотводе своей кандидатуры</w:t>
      </w:r>
      <w:r w:rsidRPr="00F4728E">
        <w:rPr>
          <w:rFonts w:ascii="Times New Roman" w:hAnsi="Times New Roman"/>
          <w:b/>
          <w:sz w:val="28"/>
          <w:szCs w:val="28"/>
        </w:rPr>
        <w:t>.</w:t>
      </w:r>
      <w:r w:rsidRPr="00F4728E">
        <w:rPr>
          <w:rFonts w:ascii="Times New Roman" w:hAnsi="Times New Roman"/>
          <w:sz w:val="28"/>
          <w:szCs w:val="28"/>
        </w:rPr>
        <w:t xml:space="preserve"> Заявление о самоотводе принимается без обсуждения и голосования.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Голосование проводится поочерёдно по каждой кандидатуре в порядке их выдвижения.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6. Избранным на должность заместителя председателя </w:t>
      </w:r>
      <w:r w:rsidRPr="00F4728E">
        <w:rPr>
          <w:rFonts w:ascii="Times New Roman" w:hAnsi="Times New Roman"/>
          <w:color w:val="000000"/>
          <w:sz w:val="28"/>
          <w:szCs w:val="28"/>
        </w:rPr>
        <w:t xml:space="preserve">Совета народных депутатов </w:t>
      </w:r>
      <w:r w:rsidRPr="00F4728E">
        <w:rPr>
          <w:rFonts w:ascii="Times New Roman" w:hAnsi="Times New Roman"/>
          <w:sz w:val="28"/>
          <w:szCs w:val="28"/>
        </w:rPr>
        <w:t>считается кандидат, получивший в результате голосования большинство голосов от установленной численности депутатов.</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7.</w:t>
      </w:r>
      <w:r w:rsidRPr="00F4728E">
        <w:rPr>
          <w:rFonts w:ascii="Times New Roman" w:hAnsi="Times New Roman"/>
          <w:sz w:val="28"/>
          <w:szCs w:val="28"/>
          <w:lang w:val="en-US"/>
        </w:rPr>
        <w:t> </w:t>
      </w:r>
      <w:r w:rsidRPr="00F4728E">
        <w:rPr>
          <w:rFonts w:ascii="Times New Roman" w:hAnsi="Times New Roman"/>
          <w:sz w:val="28"/>
          <w:szCs w:val="28"/>
        </w:rPr>
        <w:t xml:space="preserve">Избрание заместителя председателя </w:t>
      </w:r>
      <w:r w:rsidRPr="00F4728E">
        <w:rPr>
          <w:rFonts w:ascii="Times New Roman" w:hAnsi="Times New Roman"/>
          <w:color w:val="000000"/>
          <w:sz w:val="28"/>
          <w:szCs w:val="28"/>
        </w:rPr>
        <w:t xml:space="preserve">Совета народных депутатов </w:t>
      </w:r>
      <w:r w:rsidRPr="00F4728E">
        <w:rPr>
          <w:rFonts w:ascii="Times New Roman" w:hAnsi="Times New Roman"/>
          <w:sz w:val="28"/>
          <w:szCs w:val="28"/>
        </w:rPr>
        <w:t xml:space="preserve">оформляется решением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D7786F">
      <w:pPr>
        <w:widowControl w:val="0"/>
        <w:spacing w:after="0" w:line="240" w:lineRule="auto"/>
        <w:ind w:left="1843" w:hanging="1134"/>
        <w:rPr>
          <w:rFonts w:ascii="Times New Roman" w:hAnsi="Times New Roman"/>
          <w:b/>
          <w:snapToGrid w:val="0"/>
          <w:sz w:val="28"/>
          <w:szCs w:val="28"/>
        </w:rPr>
      </w:pPr>
      <w:r w:rsidRPr="00F4728E">
        <w:rPr>
          <w:rFonts w:ascii="Times New Roman" w:hAnsi="Times New Roman"/>
          <w:b/>
          <w:snapToGrid w:val="0"/>
          <w:sz w:val="28"/>
          <w:szCs w:val="28"/>
        </w:rPr>
        <w:t>Статья 9. Досрочное прекращение полномочий заместителя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Основания и порядок досрочного прекращения полномочий заместителя председателя Совета народных депутатов устанавливаются Федеральным законом, Уставом сельсовета и настоящим Регламентом.</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Вопрос о досрочном прекращении полномочий заместителя председателя </w:t>
      </w:r>
      <w:r w:rsidRPr="00F4728E">
        <w:rPr>
          <w:rFonts w:ascii="Times New Roman" w:hAnsi="Times New Roman"/>
          <w:snapToGrid w:val="0"/>
          <w:color w:val="000000"/>
          <w:sz w:val="28"/>
          <w:szCs w:val="28"/>
        </w:rPr>
        <w:t>Совета народных</w:t>
      </w:r>
      <w:r w:rsidRPr="00F4728E">
        <w:rPr>
          <w:rFonts w:ascii="Times New Roman" w:hAnsi="Times New Roman"/>
          <w:color w:val="000000"/>
          <w:sz w:val="28"/>
          <w:szCs w:val="28"/>
        </w:rPr>
        <w:t xml:space="preserve"> депутатов может быть </w:t>
      </w:r>
      <w:r w:rsidRPr="00F4728E">
        <w:rPr>
          <w:rFonts w:ascii="Times New Roman" w:hAnsi="Times New Roman"/>
          <w:sz w:val="28"/>
          <w:szCs w:val="28"/>
        </w:rPr>
        <w:t xml:space="preserve">рассмотрен </w:t>
      </w:r>
      <w:r w:rsidRPr="00F4728E">
        <w:rPr>
          <w:rFonts w:ascii="Times New Roman" w:hAnsi="Times New Roman"/>
          <w:color w:val="000000"/>
          <w:sz w:val="28"/>
          <w:szCs w:val="28"/>
        </w:rPr>
        <w:t>по инициативе Совета народных депутатов.</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3.</w:t>
      </w:r>
      <w:r w:rsidRPr="00F4728E">
        <w:rPr>
          <w:rFonts w:ascii="Times New Roman" w:hAnsi="Times New Roman"/>
          <w:sz w:val="28"/>
          <w:szCs w:val="28"/>
        </w:rPr>
        <w:t> </w:t>
      </w:r>
      <w:r w:rsidRPr="00F4728E">
        <w:rPr>
          <w:rFonts w:ascii="Times New Roman" w:hAnsi="Times New Roman"/>
          <w:color w:val="000000"/>
          <w:sz w:val="28"/>
          <w:szCs w:val="28"/>
        </w:rPr>
        <w:t xml:space="preserve">Инициатива о </w:t>
      </w:r>
      <w:r w:rsidRPr="00F4728E">
        <w:rPr>
          <w:rFonts w:ascii="Times New Roman" w:hAnsi="Times New Roman"/>
          <w:sz w:val="28"/>
          <w:szCs w:val="28"/>
        </w:rPr>
        <w:t>досрочном прекращении полномочий заместителя</w:t>
      </w:r>
      <w:r w:rsidRPr="00F4728E">
        <w:rPr>
          <w:rFonts w:ascii="Times New Roman" w:hAnsi="Times New Roman"/>
          <w:color w:val="000000"/>
          <w:sz w:val="28"/>
          <w:szCs w:val="28"/>
        </w:rPr>
        <w:t xml:space="preserve"> председателя Совета народных депутатов вносится в письменной форме:</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председателем Совета народных депутатов;</w:t>
      </w:r>
    </w:p>
    <w:p w:rsidR="001A46C8" w:rsidRPr="00F4728E" w:rsidRDefault="001A46C8" w:rsidP="00B76B79">
      <w:pPr>
        <w:widowControl w:val="0"/>
        <w:tabs>
          <w:tab w:val="left" w:pos="720"/>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группой депутатов в количестве не менее одной трети от числа избранных депутатов. </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 xml:space="preserve">4. Вопрос </w:t>
      </w:r>
      <w:r w:rsidRPr="00F4728E">
        <w:rPr>
          <w:rFonts w:ascii="Times New Roman" w:hAnsi="Times New Roman"/>
          <w:color w:val="000000"/>
          <w:sz w:val="28"/>
          <w:szCs w:val="28"/>
        </w:rPr>
        <w:t xml:space="preserve">о </w:t>
      </w:r>
      <w:r w:rsidRPr="00F4728E">
        <w:rPr>
          <w:rFonts w:ascii="Times New Roman" w:hAnsi="Times New Roman"/>
          <w:sz w:val="28"/>
          <w:szCs w:val="28"/>
        </w:rPr>
        <w:t>досрочном прекращении полномочий заместителя председателя С</w:t>
      </w:r>
      <w:r w:rsidRPr="00F4728E">
        <w:rPr>
          <w:rFonts w:ascii="Times New Roman" w:hAnsi="Times New Roman"/>
          <w:color w:val="000000"/>
          <w:sz w:val="28"/>
          <w:szCs w:val="28"/>
        </w:rPr>
        <w:t>овета народных депутатов  по инициативе Совета народных</w:t>
      </w:r>
      <w:r w:rsidRPr="00F4728E">
        <w:rPr>
          <w:rFonts w:ascii="Times New Roman" w:hAnsi="Times New Roman"/>
          <w:sz w:val="28"/>
          <w:szCs w:val="28"/>
        </w:rPr>
        <w:t xml:space="preserve"> депутатов без голосования и обсуждения включается в повестку сессии </w:t>
      </w:r>
      <w:r w:rsidRPr="00F4728E">
        <w:rPr>
          <w:rFonts w:ascii="Times New Roman" w:hAnsi="Times New Roman"/>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5. </w:t>
      </w:r>
      <w:r w:rsidRPr="00F4728E">
        <w:rPr>
          <w:rFonts w:ascii="Times New Roman" w:hAnsi="Times New Roman"/>
          <w:snapToGrid w:val="0"/>
          <w:sz w:val="28"/>
          <w:szCs w:val="28"/>
        </w:rPr>
        <w:t xml:space="preserve">Вопрос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заместителя председателя </w:t>
      </w:r>
      <w:r w:rsidRPr="00F4728E">
        <w:rPr>
          <w:rFonts w:ascii="Times New Roman" w:hAnsi="Times New Roman"/>
          <w:snapToGrid w:val="0"/>
          <w:color w:val="000000"/>
          <w:sz w:val="28"/>
          <w:szCs w:val="28"/>
        </w:rPr>
        <w:t>Совета народных депутатов по инициативе Совета народных</w:t>
      </w:r>
      <w:r w:rsidRPr="00F4728E">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Заместитель председателя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вправе выступить с отчётом о своей деятельности.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заместителя председателя </w:t>
      </w:r>
      <w:r w:rsidRPr="00F4728E">
        <w:rPr>
          <w:rFonts w:ascii="Times New Roman" w:hAnsi="Times New Roman"/>
          <w:snapToGrid w:val="0"/>
          <w:color w:val="000000"/>
          <w:sz w:val="28"/>
          <w:szCs w:val="28"/>
        </w:rPr>
        <w:t>Совета народных депутатов по основаниям, предусмотренным Федеральным законом,</w:t>
      </w:r>
      <w:r w:rsidRPr="00F4728E">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7. 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заместителя председателя </w:t>
      </w:r>
      <w:r w:rsidRPr="00F4728E">
        <w:rPr>
          <w:rFonts w:ascii="Times New Roman" w:hAnsi="Times New Roman"/>
          <w:snapToGrid w:val="0"/>
          <w:color w:val="000000"/>
          <w:sz w:val="28"/>
          <w:szCs w:val="28"/>
        </w:rPr>
        <w:t xml:space="preserve">Совета народных депутатов по инициативе Совета народных депутатов </w:t>
      </w:r>
      <w:r w:rsidRPr="00F4728E">
        <w:rPr>
          <w:rFonts w:ascii="Times New Roman" w:hAnsi="Times New Roman"/>
          <w:snapToGrid w:val="0"/>
          <w:sz w:val="28"/>
          <w:szCs w:val="28"/>
        </w:rPr>
        <w:t>принимается тайным голосованием большинством голосов от установленной численности</w:t>
      </w:r>
      <w:r w:rsidRPr="00F4728E">
        <w:rPr>
          <w:rFonts w:ascii="Times New Roman" w:hAnsi="Times New Roman"/>
          <w:b/>
          <w:snapToGrid w:val="0"/>
          <w:sz w:val="28"/>
          <w:szCs w:val="28"/>
        </w:rPr>
        <w:t xml:space="preserve"> </w:t>
      </w:r>
      <w:r w:rsidRPr="00F4728E">
        <w:rPr>
          <w:rFonts w:ascii="Times New Roman" w:hAnsi="Times New Roman"/>
          <w:snapToGrid w:val="0"/>
          <w:sz w:val="28"/>
          <w:szCs w:val="28"/>
        </w:rPr>
        <w:t xml:space="preserve">депутатов. </w:t>
      </w:r>
    </w:p>
    <w:p w:rsidR="001A46C8" w:rsidRPr="00F4728E" w:rsidRDefault="001A46C8" w:rsidP="00B76B79">
      <w:pPr>
        <w:widowControl w:val="0"/>
        <w:tabs>
          <w:tab w:val="left" w:pos="720"/>
        </w:tabs>
        <w:spacing w:after="0" w:line="240" w:lineRule="auto"/>
        <w:ind w:firstLine="709"/>
        <w:jc w:val="both"/>
        <w:rPr>
          <w:rFonts w:ascii="Times New Roman" w:hAnsi="Times New Roman"/>
          <w:sz w:val="28"/>
          <w:szCs w:val="28"/>
        </w:rPr>
      </w:pPr>
      <w:r w:rsidRPr="00F4728E">
        <w:rPr>
          <w:rFonts w:ascii="Times New Roman" w:hAnsi="Times New Roman"/>
          <w:sz w:val="28"/>
          <w:szCs w:val="28"/>
        </w:rPr>
        <w:t>8. </w:t>
      </w:r>
      <w:r w:rsidRPr="00F4728E">
        <w:rPr>
          <w:rFonts w:ascii="Times New Roman" w:hAnsi="Times New Roman"/>
          <w:color w:val="000000"/>
          <w:sz w:val="28"/>
          <w:szCs w:val="28"/>
        </w:rPr>
        <w:t>Д</w:t>
      </w:r>
      <w:r w:rsidRPr="00F4728E">
        <w:rPr>
          <w:rFonts w:ascii="Times New Roman" w:hAnsi="Times New Roman"/>
          <w:sz w:val="28"/>
          <w:szCs w:val="28"/>
        </w:rPr>
        <w:t xml:space="preserve">осрочное прекращение полномочий заместителя председателя Совета народных депутатов оформляется решением </w:t>
      </w:r>
      <w:r w:rsidRPr="00F4728E">
        <w:rPr>
          <w:rFonts w:ascii="Times New Roman" w:hAnsi="Times New Roman"/>
          <w:color w:val="000000"/>
          <w:sz w:val="28"/>
          <w:szCs w:val="28"/>
        </w:rPr>
        <w:t>Совета народных депутатов.</w:t>
      </w:r>
    </w:p>
    <w:p w:rsidR="001A46C8" w:rsidRPr="00F4728E" w:rsidRDefault="001A46C8" w:rsidP="00B76B79">
      <w:pPr>
        <w:widowControl w:val="0"/>
        <w:spacing w:after="0" w:line="240" w:lineRule="auto"/>
        <w:ind w:firstLine="709"/>
        <w:jc w:val="center"/>
        <w:rPr>
          <w:rFonts w:ascii="Times New Roman" w:hAnsi="Times New Roman"/>
          <w:b/>
          <w:snapToGrid w:val="0"/>
          <w:sz w:val="28"/>
          <w:szCs w:val="28"/>
        </w:rPr>
      </w:pPr>
    </w:p>
    <w:p w:rsidR="001A46C8" w:rsidRPr="00F4728E" w:rsidRDefault="001A46C8" w:rsidP="00B76B79">
      <w:pPr>
        <w:widowControl w:val="0"/>
        <w:spacing w:after="0" w:line="240" w:lineRule="auto"/>
        <w:ind w:left="2127" w:hanging="1418"/>
        <w:jc w:val="both"/>
        <w:outlineLvl w:val="0"/>
        <w:rPr>
          <w:rFonts w:ascii="Times New Roman" w:hAnsi="Times New Roman"/>
          <w:b/>
          <w:sz w:val="28"/>
          <w:szCs w:val="28"/>
        </w:rPr>
      </w:pPr>
      <w:r w:rsidRPr="00F4728E">
        <w:rPr>
          <w:rFonts w:ascii="Times New Roman" w:hAnsi="Times New Roman"/>
          <w:b/>
          <w:sz w:val="28"/>
          <w:szCs w:val="28"/>
        </w:rPr>
        <w:t>Статья 10. Порядок формирования и работы постоянных комиссий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F4728E">
        <w:rPr>
          <w:rFonts w:ascii="Times New Roman" w:hAnsi="Times New Roman"/>
          <w:bCs/>
          <w:sz w:val="28"/>
          <w:szCs w:val="28"/>
        </w:rPr>
        <w:t>1. 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F4728E">
        <w:rPr>
          <w:rFonts w:ascii="Times New Roman" w:hAnsi="Times New Roman"/>
          <w:bCs/>
          <w:sz w:val="28"/>
          <w:szCs w:val="28"/>
        </w:rPr>
        <w:t>2. Все депутаты входят в состав постоянных комиссий.</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F4728E">
        <w:rPr>
          <w:rFonts w:ascii="Times New Roman" w:hAnsi="Times New Roman"/>
          <w:bCs/>
          <w:sz w:val="28"/>
          <w:szCs w:val="28"/>
        </w:rPr>
        <w:t>3. Количество и наименование постоянных комиссий устанавливается решением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bCs/>
          <w:sz w:val="28"/>
          <w:szCs w:val="28"/>
        </w:rPr>
        <w:lastRenderedPageBreak/>
        <w:t>4.</w:t>
      </w:r>
      <w:r w:rsidRPr="00F4728E">
        <w:rPr>
          <w:rFonts w:ascii="Times New Roman" w:hAnsi="Times New Roman"/>
          <w:sz w:val="28"/>
          <w:szCs w:val="28"/>
          <w:lang w:val="en-US"/>
        </w:rPr>
        <w:t> </w:t>
      </w:r>
      <w:r w:rsidRPr="00F4728E">
        <w:rPr>
          <w:rFonts w:ascii="Times New Roman" w:hAnsi="Times New Roman"/>
          <w:sz w:val="28"/>
          <w:szCs w:val="28"/>
        </w:rPr>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5.</w:t>
      </w:r>
      <w:r w:rsidRPr="00F4728E">
        <w:rPr>
          <w:rFonts w:ascii="Times New Roman" w:hAnsi="Times New Roman"/>
          <w:sz w:val="28"/>
          <w:szCs w:val="28"/>
          <w:lang w:val="en-US"/>
        </w:rPr>
        <w:t> </w:t>
      </w:r>
      <w:r w:rsidRPr="00F4728E">
        <w:rPr>
          <w:rFonts w:ascii="Times New Roman" w:hAnsi="Times New Roman"/>
          <w:sz w:val="28"/>
          <w:szCs w:val="28"/>
        </w:rPr>
        <w:t xml:space="preserve">Образование постоянной комиссии Совета народных депутатов оформляется решением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color w:val="000000"/>
          <w:sz w:val="28"/>
          <w:szCs w:val="28"/>
        </w:rPr>
        <w:t xml:space="preserve">, </w:t>
      </w:r>
      <w:r w:rsidRPr="00F4728E">
        <w:rPr>
          <w:rFonts w:ascii="Times New Roman" w:hAnsi="Times New Roman"/>
          <w:sz w:val="28"/>
          <w:szCs w:val="28"/>
        </w:rPr>
        <w:t>принятым большинством голосов от установленной численности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11.</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Фракции и иные депутатские объединения</w:t>
      </w:r>
    </w:p>
    <w:p w:rsidR="001A46C8" w:rsidRPr="00F4728E" w:rsidRDefault="001A46C8" w:rsidP="00B76B79">
      <w:pPr>
        <w:widowControl w:val="0"/>
        <w:tabs>
          <w:tab w:val="left" w:pos="567"/>
        </w:tabs>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Фракции в Совете народных депутатов создаются в случаях, предусмотренных Федеральным законом.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 xml:space="preserve">Депутаты Совета народных депутатов вправе состоять только в одной фракции или ином депутатском объединении (группе). </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1A46C8" w:rsidRPr="00F4728E" w:rsidRDefault="001A46C8" w:rsidP="00B76B79">
      <w:pPr>
        <w:widowControl w:val="0"/>
        <w:tabs>
          <w:tab w:val="left" w:pos="993"/>
        </w:tabs>
        <w:spacing w:after="0" w:line="240" w:lineRule="auto"/>
        <w:ind w:firstLine="709"/>
        <w:jc w:val="both"/>
        <w:rPr>
          <w:rFonts w:ascii="Times New Roman" w:hAnsi="Times New Roman"/>
          <w:sz w:val="28"/>
          <w:szCs w:val="28"/>
        </w:rPr>
      </w:pPr>
      <w:r w:rsidRPr="00F4728E">
        <w:rPr>
          <w:rFonts w:ascii="Times New Roman" w:hAnsi="Times New Roman"/>
          <w:sz w:val="28"/>
          <w:szCs w:val="28"/>
        </w:rPr>
        <w:t>5. Для регистрации фракция или иное депутатское объединение (группа) представляют: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 во взаимоотношениях с органами местного самоуправления, общественными объединениями;</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письменные заявления депутатов о вхождении в состав фракции или иного депутатского объединения (группы).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w:t>
      </w:r>
      <w:r w:rsidRPr="00F4728E">
        <w:rPr>
          <w:rFonts w:ascii="Times New Roman" w:hAnsi="Times New Roman"/>
          <w:sz w:val="28"/>
          <w:szCs w:val="28"/>
          <w:lang w:val="en-US"/>
        </w:rPr>
        <w:t> </w:t>
      </w:r>
      <w:r w:rsidRPr="00F4728E">
        <w:rPr>
          <w:rFonts w:ascii="Times New Roman" w:hAnsi="Times New Roman"/>
          <w:sz w:val="28"/>
          <w:szCs w:val="28"/>
        </w:rPr>
        <w:t xml:space="preserve">Регистрация фракции, иного депутатского объединения (группы) </w:t>
      </w:r>
      <w:r w:rsidRPr="00F4728E">
        <w:rPr>
          <w:rFonts w:ascii="Times New Roman" w:hAnsi="Times New Roman"/>
          <w:sz w:val="28"/>
          <w:szCs w:val="28"/>
        </w:rPr>
        <w:lastRenderedPageBreak/>
        <w:t>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7.</w:t>
      </w:r>
      <w:r w:rsidRPr="00F4728E">
        <w:rPr>
          <w:rFonts w:ascii="Times New Roman" w:hAnsi="Times New Roman"/>
          <w:sz w:val="28"/>
          <w:szCs w:val="28"/>
          <w:lang w:val="en-US"/>
        </w:rPr>
        <w:t> </w:t>
      </w:r>
      <w:r w:rsidRPr="00F4728E">
        <w:rPr>
          <w:rFonts w:ascii="Times New Roman" w:hAnsi="Times New Roman"/>
          <w:sz w:val="28"/>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8.</w:t>
      </w:r>
      <w:r w:rsidRPr="00F4728E">
        <w:rPr>
          <w:rFonts w:ascii="Times New Roman" w:hAnsi="Times New Roman"/>
          <w:sz w:val="28"/>
          <w:szCs w:val="28"/>
          <w:lang w:val="en-US"/>
        </w:rPr>
        <w:t> </w:t>
      </w:r>
      <w:r w:rsidRPr="00F4728E">
        <w:rPr>
          <w:rFonts w:ascii="Times New Roman" w:hAnsi="Times New Roman"/>
          <w:sz w:val="28"/>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9.</w:t>
      </w:r>
      <w:r w:rsidRPr="00F4728E">
        <w:rPr>
          <w:rFonts w:ascii="Times New Roman" w:hAnsi="Times New Roman"/>
          <w:sz w:val="28"/>
          <w:szCs w:val="28"/>
          <w:lang w:val="en-US"/>
        </w:rPr>
        <w:t> </w:t>
      </w:r>
      <w:r w:rsidRPr="00F4728E">
        <w:rPr>
          <w:rFonts w:ascii="Times New Roman" w:hAnsi="Times New Roman"/>
          <w:sz w:val="28"/>
          <w:szCs w:val="28"/>
        </w:rPr>
        <w:t>В случае изменения официального наименования депутатское объединение (группа) подлежит регистрации как вновь создаваемое.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10.</w:t>
      </w:r>
      <w:r w:rsidRPr="00F4728E">
        <w:rPr>
          <w:rFonts w:ascii="Times New Roman" w:hAnsi="Times New Roman"/>
          <w:bCs/>
          <w:sz w:val="28"/>
          <w:szCs w:val="28"/>
          <w:lang w:val="en-US"/>
        </w:rPr>
        <w:t> </w:t>
      </w:r>
      <w:r w:rsidRPr="00F4728E">
        <w:rPr>
          <w:rFonts w:ascii="Times New Roman" w:hAnsi="Times New Roman"/>
          <w:bCs/>
          <w:sz w:val="28"/>
          <w:szCs w:val="28"/>
        </w:rPr>
        <w:t xml:space="preserve">Депутаты, не вошедшие ни в одну </w:t>
      </w:r>
      <w:r w:rsidRPr="00F4728E">
        <w:rPr>
          <w:rFonts w:ascii="Times New Roman" w:hAnsi="Times New Roman"/>
          <w:sz w:val="28"/>
          <w:szCs w:val="28"/>
        </w:rPr>
        <w:t>фракцию или иное депутатское объединение (группу)</w:t>
      </w:r>
      <w:r w:rsidRPr="00F4728E">
        <w:rPr>
          <w:rFonts w:ascii="Times New Roman" w:hAnsi="Times New Roman"/>
          <w:bCs/>
          <w:sz w:val="28"/>
          <w:szCs w:val="28"/>
        </w:rPr>
        <w:t xml:space="preserve"> при их регистрации либо выбывшие из </w:t>
      </w:r>
      <w:r w:rsidRPr="00F4728E">
        <w:rPr>
          <w:rFonts w:ascii="Times New Roman" w:hAnsi="Times New Roman"/>
          <w:sz w:val="28"/>
          <w:szCs w:val="28"/>
        </w:rPr>
        <w:t>фракции, иного депутатского объединения (группы)</w:t>
      </w:r>
      <w:r w:rsidRPr="00F4728E">
        <w:rPr>
          <w:rFonts w:ascii="Times New Roman" w:hAnsi="Times New Roman"/>
          <w:bCs/>
          <w:sz w:val="28"/>
          <w:szCs w:val="28"/>
        </w:rPr>
        <w:t xml:space="preserve">, в дальнейшем могут войти в любое из них при согласии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и при соблюдении установленных требований.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11.</w:t>
      </w:r>
      <w:r w:rsidRPr="00F4728E">
        <w:rPr>
          <w:rFonts w:ascii="Times New Roman" w:hAnsi="Times New Roman"/>
          <w:bCs/>
          <w:sz w:val="28"/>
          <w:szCs w:val="28"/>
          <w:lang w:val="en-US"/>
        </w:rPr>
        <w:t> </w:t>
      </w:r>
      <w:r w:rsidRPr="00F4728E">
        <w:rPr>
          <w:rFonts w:ascii="Times New Roman" w:hAnsi="Times New Roman"/>
          <w:bCs/>
          <w:sz w:val="28"/>
          <w:szCs w:val="28"/>
        </w:rPr>
        <w:t xml:space="preserve">В случае изменения в составе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 xml:space="preserve">в связи с вхождением депутата в состав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 xml:space="preserve">или выходом из неё руководитель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 xml:space="preserve">обязан проинформировать об этом Совет народных депутатов, которое принимает решение об изменении состава </w:t>
      </w:r>
      <w:r w:rsidRPr="00F4728E">
        <w:rPr>
          <w:rFonts w:ascii="Times New Roman" w:hAnsi="Times New Roman"/>
          <w:sz w:val="28"/>
          <w:szCs w:val="28"/>
        </w:rPr>
        <w:t>фракции, иного депутатского объединения (группы)</w:t>
      </w:r>
      <w:r w:rsidRPr="00F4728E">
        <w:rPr>
          <w:rFonts w:ascii="Times New Roman" w:hAnsi="Times New Roman"/>
          <w:bCs/>
          <w:sz w:val="28"/>
          <w:szCs w:val="28"/>
        </w:rPr>
        <w:t>.</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12.</w:t>
      </w:r>
      <w:r w:rsidRPr="00F4728E">
        <w:rPr>
          <w:rFonts w:ascii="Times New Roman" w:hAnsi="Times New Roman"/>
          <w:sz w:val="28"/>
          <w:szCs w:val="28"/>
          <w:lang w:val="en-US"/>
        </w:rPr>
        <w:t> </w:t>
      </w:r>
      <w:r w:rsidRPr="00F4728E">
        <w:rPr>
          <w:rFonts w:ascii="Times New Roman" w:hAnsi="Times New Roman"/>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13.</w:t>
      </w:r>
      <w:r w:rsidRPr="00F4728E">
        <w:rPr>
          <w:rFonts w:ascii="Times New Roman" w:hAnsi="Times New Roman"/>
          <w:bCs/>
          <w:sz w:val="28"/>
          <w:szCs w:val="28"/>
          <w:lang w:val="en-US"/>
        </w:rPr>
        <w:t> </w:t>
      </w:r>
      <w:r w:rsidRPr="00F4728E">
        <w:rPr>
          <w:rFonts w:ascii="Times New Roman" w:hAnsi="Times New Roman"/>
          <w:sz w:val="28"/>
          <w:szCs w:val="28"/>
        </w:rPr>
        <w:t xml:space="preserve">Фракции и иные депутатские объединения (группы) </w:t>
      </w:r>
      <w:r w:rsidRPr="00F4728E">
        <w:rPr>
          <w:rFonts w:ascii="Times New Roman" w:hAnsi="Times New Roman"/>
          <w:bCs/>
          <w:sz w:val="28"/>
          <w:szCs w:val="28"/>
        </w:rPr>
        <w:t>обладают равными правами.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14. </w:t>
      </w:r>
      <w:r w:rsidRPr="00F4728E">
        <w:rPr>
          <w:rFonts w:ascii="Times New Roman" w:hAnsi="Times New Roman"/>
          <w:sz w:val="28"/>
          <w:szCs w:val="28"/>
        </w:rPr>
        <w:t>Фракции и иные депутатские объединения (группы)</w:t>
      </w:r>
      <w:r w:rsidRPr="00F4728E">
        <w:rPr>
          <w:rFonts w:ascii="Times New Roman" w:hAnsi="Times New Roman"/>
          <w:bCs/>
          <w:sz w:val="28"/>
          <w:szCs w:val="28"/>
        </w:rPr>
        <w:t>, зарегистрированные в установленном порядке, вправе: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w:t>
      </w:r>
      <w:r w:rsidRPr="00F4728E">
        <w:rPr>
          <w:rFonts w:ascii="Times New Roman" w:hAnsi="Times New Roman"/>
          <w:bCs/>
          <w:sz w:val="28"/>
          <w:szCs w:val="28"/>
          <w:lang w:val="en-US"/>
        </w:rPr>
        <w:t> </w:t>
      </w:r>
      <w:r w:rsidRPr="00F4728E">
        <w:rPr>
          <w:rFonts w:ascii="Times New Roman" w:hAnsi="Times New Roman"/>
          <w:bCs/>
          <w:sz w:val="28"/>
          <w:szCs w:val="28"/>
        </w:rPr>
        <w:t>предлагать кандидатуры для избрания во все руководящие органы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2)</w:t>
      </w:r>
      <w:r w:rsidRPr="00F4728E">
        <w:rPr>
          <w:rFonts w:ascii="Times New Roman" w:hAnsi="Times New Roman"/>
          <w:bCs/>
          <w:sz w:val="28"/>
          <w:szCs w:val="28"/>
          <w:lang w:val="en-US"/>
        </w:rPr>
        <w:t> </w:t>
      </w:r>
      <w:r w:rsidRPr="00F4728E">
        <w:rPr>
          <w:rFonts w:ascii="Times New Roman" w:hAnsi="Times New Roman"/>
          <w:bCs/>
          <w:sz w:val="28"/>
          <w:szCs w:val="28"/>
        </w:rPr>
        <w:t>вносить на рассмотрение Совета народных депутатов проекты решений;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3) требовать первоочередного предоставления слова представителю ф</w:t>
      </w:r>
      <w:r w:rsidRPr="00F4728E">
        <w:rPr>
          <w:rFonts w:ascii="Times New Roman" w:hAnsi="Times New Roman"/>
          <w:sz w:val="28"/>
          <w:szCs w:val="28"/>
        </w:rPr>
        <w:t xml:space="preserve">ракции, иного депутатского объединения (группы) </w:t>
      </w:r>
      <w:r w:rsidRPr="00F4728E">
        <w:rPr>
          <w:rFonts w:ascii="Times New Roman" w:hAnsi="Times New Roman"/>
          <w:bCs/>
          <w:sz w:val="28"/>
          <w:szCs w:val="28"/>
        </w:rPr>
        <w:t>по вопросам повестки дня сессии;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4)</w:t>
      </w:r>
      <w:r w:rsidRPr="00F4728E">
        <w:rPr>
          <w:rFonts w:ascii="Times New Roman" w:hAnsi="Times New Roman"/>
          <w:bCs/>
          <w:sz w:val="28"/>
          <w:szCs w:val="28"/>
          <w:lang w:val="en-US"/>
        </w:rPr>
        <w:t> </w:t>
      </w:r>
      <w:r w:rsidRPr="00F4728E">
        <w:rPr>
          <w:rFonts w:ascii="Times New Roman" w:hAnsi="Times New Roman"/>
          <w:bCs/>
          <w:sz w:val="28"/>
          <w:szCs w:val="28"/>
        </w:rPr>
        <w:t>выступать в ходе сессии с заявлениями и обращениями;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bCs/>
          <w:sz w:val="28"/>
          <w:szCs w:val="28"/>
        </w:rPr>
        <w:t>5)</w:t>
      </w:r>
      <w:r w:rsidRPr="00F4728E">
        <w:rPr>
          <w:rFonts w:ascii="Times New Roman" w:hAnsi="Times New Roman"/>
          <w:sz w:val="28"/>
          <w:szCs w:val="28"/>
          <w:lang w:val="en-US"/>
        </w:rPr>
        <w:t> </w:t>
      </w:r>
      <w:r w:rsidRPr="00F4728E">
        <w:rPr>
          <w:rFonts w:ascii="Times New Roman" w:hAnsi="Times New Roman"/>
          <w:bCs/>
          <w:sz w:val="28"/>
          <w:szCs w:val="28"/>
        </w:rPr>
        <w:t xml:space="preserve">распространять среди депутатов </w:t>
      </w:r>
      <w:r w:rsidRPr="00F4728E">
        <w:rPr>
          <w:rFonts w:ascii="Times New Roman" w:hAnsi="Times New Roman"/>
          <w:sz w:val="28"/>
          <w:szCs w:val="28"/>
        </w:rPr>
        <w:t xml:space="preserve">свои программы, предложения, </w:t>
      </w:r>
      <w:r w:rsidRPr="00F4728E">
        <w:rPr>
          <w:rFonts w:ascii="Times New Roman" w:hAnsi="Times New Roman"/>
          <w:sz w:val="28"/>
          <w:szCs w:val="28"/>
        </w:rPr>
        <w:lastRenderedPageBreak/>
        <w:t>обращения и другие материалы;</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w:t>
      </w:r>
      <w:r w:rsidRPr="00F4728E">
        <w:rPr>
          <w:rFonts w:ascii="Times New Roman" w:hAnsi="Times New Roman"/>
          <w:sz w:val="28"/>
          <w:szCs w:val="28"/>
          <w:lang w:val="en-US"/>
        </w:rPr>
        <w:t> </w:t>
      </w:r>
      <w:r w:rsidRPr="00F4728E">
        <w:rPr>
          <w:rFonts w:ascii="Times New Roman" w:hAnsi="Times New Roman"/>
          <w:sz w:val="28"/>
          <w:szCs w:val="28"/>
        </w:rPr>
        <w:t>разрабатывать и вносить предложения по формированию плана работы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7)</w:t>
      </w:r>
      <w:r w:rsidRPr="00F4728E">
        <w:rPr>
          <w:rFonts w:ascii="Times New Roman" w:hAnsi="Times New Roman"/>
          <w:sz w:val="28"/>
          <w:szCs w:val="28"/>
          <w:lang w:val="en-US"/>
        </w:rPr>
        <w:t> </w:t>
      </w:r>
      <w:r w:rsidRPr="00F4728E">
        <w:rPr>
          <w:rFonts w:ascii="Times New Roman" w:hAnsi="Times New Roman"/>
          <w:sz w:val="28"/>
          <w:szCs w:val="28"/>
        </w:rPr>
        <w:t>проводить консультации и иные согласительные мероприятия с другими фракциями и иными депутатскими объединениями (группами);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8) осуществлять иные полномочия, предусмотренные законодательством Российской Федерации и настоящим Регламентом.</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15. Внутренняя деятельность фракций и иных депутатских объединений (групп) организуется ими самостоятельно.</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12.</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Порядок формирования и деятельности секретариата</w:t>
      </w:r>
    </w:p>
    <w:p w:rsidR="001A46C8" w:rsidRPr="00F4728E" w:rsidRDefault="001A46C8" w:rsidP="00B76B79">
      <w:pPr>
        <w:widowControl w:val="0"/>
        <w:tabs>
          <w:tab w:val="left" w:pos="567"/>
        </w:tabs>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Совет народных депутатов избирает из своего состава на срок своих полномочий секретариат.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Секретариат избирается на первой сессии Совета народных депутатов  большинством голосов от числа избранных депутатов в количестве одного человека. </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Избрание секретариата оформляется решением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13.</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Временные комиссии и рабочие группы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color w:val="000000"/>
          <w:sz w:val="28"/>
          <w:szCs w:val="28"/>
        </w:rPr>
        <w:t xml:space="preserve">Совет народных депутатов </w:t>
      </w:r>
      <w:r w:rsidRPr="00F4728E">
        <w:rPr>
          <w:rFonts w:ascii="Times New Roman" w:hAnsi="Times New Roman"/>
          <w:snapToGrid w:val="0"/>
          <w:sz w:val="28"/>
          <w:szCs w:val="28"/>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2.</w:t>
      </w:r>
      <w:r w:rsidRPr="00F4728E">
        <w:rPr>
          <w:rFonts w:ascii="Times New Roman" w:hAnsi="Times New Roman"/>
          <w:snapToGrid w:val="0"/>
          <w:color w:val="000000"/>
          <w:sz w:val="28"/>
          <w:szCs w:val="28"/>
          <w:lang w:val="en-US"/>
        </w:rPr>
        <w:t> </w:t>
      </w:r>
      <w:r w:rsidRPr="00F4728E">
        <w:rPr>
          <w:rFonts w:ascii="Times New Roman" w:hAnsi="Times New Roman"/>
          <w:snapToGrid w:val="0"/>
          <w:color w:val="000000"/>
          <w:sz w:val="28"/>
          <w:szCs w:val="28"/>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Образование временной комиссии или рабочей группы оформляется решением Совета народных депутатов, в котором указываются: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цель и задачи создания временной комиссии или рабочей группы;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количественный и персональный состав её членов;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председатель временной комиссии или рабочей группы;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срок предоставления отчёта с письменным обоснованием сделанных выводов, предложениями или заключением.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Каждое заседание временной комиссии или рабочей группы оформляется протоколом.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Временная комиссия или рабочая группа прекращает свою деятельность:</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по истечении периода, на который она была создана;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в случае решения задачи, для достижения которой она создавалась;</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в иных случаях по решению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 xml:space="preserve">3. ПОРЯДОК ПРОВЕДЕНИЯ СЕССИЙ </w:t>
      </w: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 xml:space="preserve">СОВЕТА НАРОДНЫХ ДЕПУТАТОВ </w:t>
      </w:r>
    </w:p>
    <w:p w:rsidR="001A46C8" w:rsidRPr="00F4728E" w:rsidRDefault="001A46C8" w:rsidP="00B76B79">
      <w:pPr>
        <w:widowControl w:val="0"/>
        <w:spacing w:after="0" w:line="240" w:lineRule="auto"/>
        <w:ind w:firstLine="720"/>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14.</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Место проведения сессий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Сессии Совета народных депутатов проводятся в селе </w:t>
      </w:r>
      <w:r w:rsidR="007C0B38" w:rsidRPr="00F4728E">
        <w:rPr>
          <w:rFonts w:ascii="Times New Roman" w:hAnsi="Times New Roman"/>
          <w:sz w:val="28"/>
          <w:szCs w:val="28"/>
        </w:rPr>
        <w:t xml:space="preserve">Белово </w:t>
      </w:r>
      <w:r w:rsidRPr="00F4728E">
        <w:rPr>
          <w:rFonts w:ascii="Times New Roman" w:hAnsi="Times New Roman"/>
          <w:snapToGrid w:val="0"/>
          <w:color w:val="000000"/>
          <w:sz w:val="28"/>
          <w:szCs w:val="28"/>
        </w:rPr>
        <w:t xml:space="preserve">Ребрихинского района </w:t>
      </w:r>
      <w:r w:rsidRPr="00F4728E">
        <w:rPr>
          <w:rFonts w:ascii="Times New Roman" w:hAnsi="Times New Roman"/>
          <w:sz w:val="28"/>
          <w:szCs w:val="28"/>
        </w:rPr>
        <w:t>Алтайского края в зале заседаний Администрации сельсовета, за исключением проведения выездных сессий.</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2. Каждому депутату в зале проведения сессий отводится постоянное рабочее место.</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3. В зале проведения сессий постоянное рабочее место отводится главе муниципального образования </w:t>
      </w:r>
      <w:r w:rsidR="007C0B38" w:rsidRPr="00F4728E">
        <w:rPr>
          <w:rFonts w:ascii="Times New Roman" w:hAnsi="Times New Roman"/>
          <w:sz w:val="28"/>
          <w:szCs w:val="28"/>
        </w:rPr>
        <w:t>Беловский</w:t>
      </w:r>
      <w:r w:rsidRPr="00F4728E">
        <w:rPr>
          <w:rFonts w:ascii="Times New Roman" w:hAnsi="Times New Roman"/>
          <w:sz w:val="28"/>
          <w:szCs w:val="28"/>
        </w:rPr>
        <w:t xml:space="preserve"> сельсовет Ребрихинского района Алтайского края (далее – глава сельсовета).</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4. В зале проведения сессий размещаются официальные символы муниципального образования - флаг и герб района (и (или) флаг и герб Алтайского края).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15. Первая сессия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lastRenderedPageBreak/>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Для подготовки к проведению первой сессии Совета народных  депутатов председатель Совета народных депутатов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3. Организационный комитет для подготовки и проведения первой сессии Совета народных депутатов формируется из депутатов нового созыва в количестве 3 человек.</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Члены организационного комитета избираются путём открытого голосования 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Решения организационного комитета принимаются большинством голосов от общего числа членов этого комитета.</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7. К полномочиям организационного комитета относятся:</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1) подготовка проекта повестки дня и порядка работы первой сессии Совета народных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2) подготовка предложений по структуре Совета народных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3) подготовка предложений по составу секретариата, мандатной комиссии Совета народных депутатов, а также по кандидатурам на должность председателя Совета народных депутатов,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подготовка проектов решений Совета народных депутатов по вопросам повестки дня.</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Полномочия организационного комитета по окончании первой сессии  Совета народных депутатов прекращаются.</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9. 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10. На первой сессии </w:t>
      </w:r>
      <w:r w:rsidRPr="00F4728E">
        <w:rPr>
          <w:rFonts w:ascii="Times New Roman" w:hAnsi="Times New Roman"/>
          <w:color w:val="000000"/>
          <w:sz w:val="28"/>
          <w:szCs w:val="28"/>
        </w:rPr>
        <w:t>Совета народных</w:t>
      </w:r>
      <w:r w:rsidRPr="00F4728E">
        <w:rPr>
          <w:rFonts w:ascii="Times New Roman" w:hAnsi="Times New Roman"/>
          <w:sz w:val="28"/>
          <w:szCs w:val="28"/>
        </w:rPr>
        <w:t xml:space="preserve"> депутатов до избрания председателя Совета народных депутатов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Совета народных депутатов ему передаются обязанности председательствующего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sidRPr="00F4728E">
        <w:rPr>
          <w:rFonts w:ascii="Times New Roman" w:hAnsi="Times New Roman"/>
          <w:snapToGrid w:val="0"/>
          <w:color w:val="000000"/>
          <w:sz w:val="28"/>
          <w:szCs w:val="28"/>
        </w:rPr>
        <w:t xml:space="preserve">овета народных депутатов, </w:t>
      </w:r>
      <w:r w:rsidRPr="00F4728E">
        <w:rPr>
          <w:rFonts w:ascii="Times New Roman" w:hAnsi="Times New Roman"/>
          <w:snapToGrid w:val="0"/>
          <w:sz w:val="28"/>
          <w:szCs w:val="28"/>
        </w:rPr>
        <w:t xml:space="preserve">принятым большинством голосов от числа избранных депутатов. </w:t>
      </w:r>
    </w:p>
    <w:p w:rsidR="001A46C8" w:rsidRPr="00F4728E" w:rsidRDefault="001A46C8" w:rsidP="00820A7C">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napToGrid w:val="0"/>
          <w:sz w:val="28"/>
          <w:szCs w:val="28"/>
        </w:rPr>
        <w:t xml:space="preserve">12. Признание полномочий депутатов и правомочности  Совета народных депутатов осуществляется после сообщения председателя участковой избирательной комиссии, </w:t>
      </w:r>
      <w:r w:rsidRPr="00F4728E">
        <w:rPr>
          <w:rFonts w:ascii="Times New Roman" w:hAnsi="Times New Roman"/>
          <w:sz w:val="28"/>
          <w:szCs w:val="28"/>
        </w:rPr>
        <w:t xml:space="preserve">действующей в границах муниципального образования </w:t>
      </w:r>
      <w:r w:rsidR="007C0B38" w:rsidRPr="00F4728E">
        <w:rPr>
          <w:rFonts w:ascii="Times New Roman" w:hAnsi="Times New Roman"/>
          <w:sz w:val="28"/>
          <w:szCs w:val="28"/>
        </w:rPr>
        <w:t>Беловский</w:t>
      </w:r>
      <w:r w:rsidRPr="00F4728E">
        <w:rPr>
          <w:rFonts w:ascii="Times New Roman" w:hAnsi="Times New Roman"/>
          <w:sz w:val="28"/>
          <w:szCs w:val="28"/>
        </w:rPr>
        <w:t xml:space="preserve"> сельсовет  Ребрихинского района Алтайского края</w:t>
      </w:r>
      <w:r w:rsidRPr="00F4728E">
        <w:rPr>
          <w:rFonts w:ascii="Times New Roman" w:hAnsi="Times New Roman"/>
          <w:snapToGrid w:val="0"/>
          <w:sz w:val="28"/>
          <w:szCs w:val="28"/>
        </w:rPr>
        <w:t xml:space="preserve"> (далее – избирательная комиссия) на которую возложены полномочия</w:t>
      </w:r>
      <w:r w:rsidRPr="00F4728E">
        <w:rPr>
          <w:rFonts w:ascii="Times New Roman" w:hAnsi="Times New Roman"/>
          <w:sz w:val="28"/>
          <w:szCs w:val="28"/>
        </w:rPr>
        <w:t xml:space="preserve"> по подготовке и проведению выборов в органы местного самоуправления</w:t>
      </w:r>
      <w:r w:rsidRPr="00F4728E">
        <w:rPr>
          <w:rFonts w:ascii="Times New Roman" w:hAnsi="Times New Roman"/>
          <w:snapToGrid w:val="0"/>
          <w:sz w:val="28"/>
          <w:szCs w:val="28"/>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 депутатов и правомочности Совета народных депутатов.</w:t>
      </w:r>
    </w:p>
    <w:p w:rsidR="001A46C8" w:rsidRPr="00F4728E" w:rsidRDefault="001A46C8" w:rsidP="00820A7C">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14. На первой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нового созыва избирается председатель Совета народных депутатов, заместитель председателя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snapToGrid w:val="0"/>
          <w:sz w:val="28"/>
          <w:szCs w:val="28"/>
        </w:rPr>
        <w:t xml:space="preserve">, решается вопрос об образовании постоянных комиссий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snapToGrid w:val="0"/>
          <w:sz w:val="28"/>
          <w:szCs w:val="28"/>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16. Созыв очередной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Очередная сессия созывается председателем Совета народных депутатов в соответствии с перспективным планом работы Совета народных депутатов не реже одного раза в 3 месяца.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 xml:space="preserve">2. О созыве сессии </w:t>
      </w:r>
      <w:r w:rsidRPr="00F4728E">
        <w:rPr>
          <w:rFonts w:ascii="Times New Roman" w:hAnsi="Times New Roman"/>
          <w:snapToGrid w:val="0"/>
          <w:sz w:val="28"/>
          <w:szCs w:val="28"/>
        </w:rPr>
        <w:t xml:space="preserve">председатель Совета народных депутатов </w:t>
      </w:r>
      <w:r w:rsidRPr="00F4728E">
        <w:rPr>
          <w:rFonts w:ascii="Times New Roman" w:hAnsi="Times New Roman"/>
          <w:snapToGrid w:val="0"/>
          <w:color w:val="000000"/>
          <w:sz w:val="28"/>
          <w:szCs w:val="28"/>
        </w:rPr>
        <w:t>по согласованию с главой сельсовета не позднее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Информация о времени и месте проведения очередной сессии Совета народных депутатов не позднее чем за 7 дней до дня проведения сессии размещается на официальном сайте Администрации </w:t>
      </w:r>
      <w:r w:rsidR="00400F16" w:rsidRPr="00F4728E">
        <w:rPr>
          <w:rFonts w:ascii="Times New Roman" w:hAnsi="Times New Roman"/>
          <w:sz w:val="28"/>
          <w:szCs w:val="28"/>
        </w:rPr>
        <w:t>Беловского</w:t>
      </w:r>
      <w:r w:rsidRPr="00F4728E">
        <w:rPr>
          <w:rFonts w:ascii="Times New Roman" w:hAnsi="Times New Roman"/>
          <w:snapToGrid w:val="0"/>
          <w:sz w:val="28"/>
          <w:szCs w:val="28"/>
        </w:rPr>
        <w:t xml:space="preserve"> 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napToGrid w:val="0"/>
          <w:sz w:val="28"/>
          <w:szCs w:val="28"/>
        </w:rPr>
        <w:t xml:space="preserve"> Алтайского края.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4. Информация о времени и месте проведения сессии с проектом повестки дня сессии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позднее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w:t>
      </w:r>
      <w:r w:rsidRPr="00F4728E">
        <w:rPr>
          <w:rFonts w:ascii="Times New Roman" w:hAnsi="Times New Roman"/>
          <w:snapToGrid w:val="0"/>
          <w:sz w:val="28"/>
          <w:szCs w:val="28"/>
        </w:rPr>
        <w:lastRenderedPageBreak/>
        <w:t xml:space="preserve">таких устных сообщений в специальном реестре (журнале).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позднее чем за 2 дня до дня её проведения.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Перед сессией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Сессия Совета народных депутатов правомочна, если на ней присутствует не менее 50 процентов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Депутат, не имеющий возможности принять участие в сессии по уважительной причине, обязан сообщить председателю Совета народных депутатов, а в его отсутствие - заместителю председателя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о причине неявки.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9.</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Если на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присутствует менее 50 процентов от числа избранных депутатов, то проведение сессии переносится на другое время. Председатель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в течение 2 дней информирует депутатов о времени и месте проведения перенесённой сессии</w:t>
      </w:r>
      <w:r w:rsidRPr="00F4728E">
        <w:rPr>
          <w:rFonts w:ascii="Times New Roman" w:hAnsi="Times New Roman"/>
          <w:snapToGrid w:val="0"/>
          <w:color w:val="000000"/>
          <w:sz w:val="28"/>
          <w:szCs w:val="28"/>
        </w:rPr>
        <w:t>.</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17.</w:t>
      </w:r>
      <w:r w:rsidRPr="00F4728E">
        <w:rPr>
          <w:rFonts w:ascii="Times New Roman" w:hAnsi="Times New Roman"/>
          <w:snapToGrid w:val="0"/>
          <w:sz w:val="28"/>
          <w:szCs w:val="28"/>
          <w:lang w:val="en-US"/>
        </w:rPr>
        <w:t> </w:t>
      </w:r>
      <w:r w:rsidRPr="00F4728E">
        <w:rPr>
          <w:rFonts w:ascii="Times New Roman" w:hAnsi="Times New Roman"/>
          <w:b/>
          <w:snapToGrid w:val="0"/>
          <w:sz w:val="28"/>
          <w:szCs w:val="28"/>
        </w:rPr>
        <w:t>Созыв внеочередной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1. Внеочередные сессии созываются по предложению одной трети от числа избранных депутатов, а также по требованию главы сельсовета. </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Предложение о созыве внеочередной сессии в письменном виде представляется председателю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После рассмотрения материалов, представленных инициаторами созыва внеочередной сессии, председатель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назначает время и место проведения внеочередной сессии, утверждает проект повестки дня и направляет его депутатам.</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4. Внеочередная сессия созывается не позднее чем на седьмой день со дня поступления на имя председателя </w:t>
      </w:r>
      <w:r w:rsidRPr="00F4728E">
        <w:rPr>
          <w:rFonts w:ascii="Times New Roman" w:hAnsi="Times New Roman"/>
          <w:color w:val="000000"/>
          <w:sz w:val="28"/>
          <w:szCs w:val="28"/>
        </w:rPr>
        <w:t xml:space="preserve">Совета народных депутатов </w:t>
      </w:r>
      <w:r w:rsidRPr="00F4728E">
        <w:rPr>
          <w:rFonts w:ascii="Times New Roman" w:hAnsi="Times New Roman"/>
          <w:sz w:val="28"/>
          <w:szCs w:val="28"/>
        </w:rPr>
        <w:t>соответствующего предложения.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5. Инициаторы проведения внеочередной сессии не позднее чем за 4 дня до дня проведения сессии должны представить председателю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проекты решений</w:t>
      </w:r>
      <w:r w:rsidRPr="00F4728E">
        <w:rPr>
          <w:rFonts w:ascii="Times New Roman" w:hAnsi="Times New Roman"/>
          <w:b/>
          <w:snapToGrid w:val="0"/>
          <w:sz w:val="28"/>
          <w:szCs w:val="28"/>
        </w:rPr>
        <w:t xml:space="preserve"> </w:t>
      </w:r>
      <w:r w:rsidRPr="00F4728E">
        <w:rPr>
          <w:rFonts w:ascii="Times New Roman" w:hAnsi="Times New Roman"/>
          <w:snapToGrid w:val="0"/>
          <w:color w:val="000000"/>
          <w:sz w:val="28"/>
          <w:szCs w:val="28"/>
        </w:rPr>
        <w:t>Совета народных депутатов по вопросам повестки дня с иными документами, предусмотренными п</w:t>
      </w:r>
      <w:r w:rsidRPr="00F4728E">
        <w:rPr>
          <w:rFonts w:ascii="Times New Roman" w:hAnsi="Times New Roman"/>
          <w:snapToGrid w:val="0"/>
          <w:sz w:val="28"/>
          <w:szCs w:val="28"/>
        </w:rPr>
        <w:t>орядком внесения в Совет народных депутатов проектов муниципальных правовых актов.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Материалы, подлежащие рассмотрению на внеочередной сессии, направляются депутатам не позднее чем за 3 дня до  её проведения.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18. Открытые и закрытые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 xml:space="preserve">1.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проводятся гласно и носят открытый характер.</w:t>
      </w:r>
    </w:p>
    <w:p w:rsidR="001A46C8" w:rsidRPr="00F4728E" w:rsidRDefault="001A46C8" w:rsidP="00B76B79">
      <w:pPr>
        <w:widowControl w:val="0"/>
        <w:tabs>
          <w:tab w:val="left" w:pos="851"/>
        </w:tabs>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2. На открытых сессиях вправе присутствовать глава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Председатель Совета народных депутатов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w:t>
      </w:r>
      <w:r w:rsidRPr="00F4728E">
        <w:rPr>
          <w:rFonts w:ascii="Times New Roman" w:hAnsi="Times New Roman"/>
          <w:snapToGrid w:val="0"/>
          <w:color w:val="000000"/>
          <w:sz w:val="28"/>
          <w:szCs w:val="28"/>
        </w:rPr>
        <w:t>Совет народных</w:t>
      </w:r>
      <w:r w:rsidRPr="00F4728E">
        <w:rPr>
          <w:rFonts w:ascii="Times New Roman" w:hAnsi="Times New Roman"/>
          <w:snapToGrid w:val="0"/>
          <w:sz w:val="28"/>
          <w:szCs w:val="28"/>
        </w:rPr>
        <w:t xml:space="preserve"> депутатов вправе принять решение о проведении закрытой сессии. Предложение о проведении закрытой сессии может быть внесено председателем </w:t>
      </w:r>
      <w:r w:rsidRPr="00F4728E">
        <w:rPr>
          <w:rFonts w:ascii="Times New Roman" w:hAnsi="Times New Roman"/>
          <w:snapToGrid w:val="0"/>
          <w:color w:val="000000"/>
          <w:sz w:val="28"/>
          <w:szCs w:val="28"/>
        </w:rPr>
        <w:t xml:space="preserve"> Совета народных депутатов</w:t>
      </w:r>
      <w:r w:rsidRPr="00F4728E">
        <w:rPr>
          <w:rFonts w:ascii="Times New Roman" w:hAnsi="Times New Roman"/>
          <w:snapToGrid w:val="0"/>
          <w:sz w:val="28"/>
          <w:szCs w:val="28"/>
        </w:rPr>
        <w:t>, главой сельсовета, постоянной комиссией, фракцией, иным депутатским объединением либо депутатом.</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7" w:history="1">
        <w:r w:rsidRPr="00F4728E">
          <w:rPr>
            <w:rFonts w:ascii="Times New Roman" w:hAnsi="Times New Roman"/>
            <w:sz w:val="28"/>
            <w:szCs w:val="28"/>
          </w:rPr>
          <w:t>тайну</w:t>
        </w:r>
      </w:hyperlink>
      <w:r w:rsidRPr="00F4728E">
        <w:rPr>
          <w:rFonts w:ascii="Times New Roman" w:hAnsi="Times New Roman"/>
          <w:sz w:val="28"/>
          <w:szCs w:val="28"/>
        </w:rPr>
        <w:t>.</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7. Решение о проведении закрытой сессии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color w:val="000000"/>
          <w:sz w:val="28"/>
          <w:szCs w:val="28"/>
        </w:rPr>
      </w:pPr>
      <w:r w:rsidRPr="00F4728E">
        <w:rPr>
          <w:rFonts w:ascii="Times New Roman" w:hAnsi="Times New Roman"/>
          <w:snapToGrid w:val="0"/>
          <w:color w:val="000000"/>
          <w:sz w:val="28"/>
          <w:szCs w:val="28"/>
        </w:rPr>
        <w:t>8. На закрытой сессии имеют право присутствовать глава сельсовета, представители органов прокуратуры.</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w:t>
      </w:r>
      <w:r w:rsidRPr="00F4728E">
        <w:rPr>
          <w:rFonts w:ascii="Times New Roman" w:hAnsi="Times New Roman"/>
          <w:snapToGrid w:val="0"/>
          <w:color w:val="000000"/>
          <w:sz w:val="28"/>
          <w:szCs w:val="28"/>
        </w:rPr>
        <w:lastRenderedPageBreak/>
        <w:t xml:space="preserve">звукозаписи и обработки информации.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b/>
          <w:bCs/>
          <w:snapToGrid w:val="0"/>
          <w:sz w:val="28"/>
          <w:szCs w:val="28"/>
        </w:rPr>
      </w:pPr>
      <w:r w:rsidRPr="00F4728E">
        <w:rPr>
          <w:rFonts w:ascii="Times New Roman" w:hAnsi="Times New Roman"/>
          <w:b/>
          <w:snapToGrid w:val="0"/>
          <w:sz w:val="28"/>
          <w:szCs w:val="28"/>
        </w:rPr>
        <w:t>Статья 19. </w:t>
      </w:r>
      <w:r w:rsidRPr="00F4728E">
        <w:rPr>
          <w:rFonts w:ascii="Times New Roman" w:hAnsi="Times New Roman"/>
          <w:b/>
          <w:bCs/>
          <w:snapToGrid w:val="0"/>
          <w:sz w:val="28"/>
          <w:szCs w:val="28"/>
        </w:rPr>
        <w:t>Присутствие на сессии руководителей и должностных лиц</w:t>
      </w:r>
    </w:p>
    <w:p w:rsidR="001A46C8" w:rsidRPr="00F4728E" w:rsidRDefault="001A46C8" w:rsidP="00B76B79">
      <w:pPr>
        <w:widowControl w:val="0"/>
        <w:tabs>
          <w:tab w:val="left" w:pos="567"/>
        </w:tabs>
        <w:spacing w:after="0" w:line="240" w:lineRule="auto"/>
        <w:ind w:firstLine="709"/>
        <w:jc w:val="both"/>
        <w:rPr>
          <w:rFonts w:ascii="Times New Roman" w:hAnsi="Times New Roman"/>
          <w:b/>
          <w:bCs/>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4. Предложение о принятии участия в рассмотрении вопроса повестки дня своевременно (как правило, не позднее чем за 3 дня до дня проведения сессии) направляется председателем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20. Формирование проекта повестки дня сессии Совета народных депутатов</w:t>
      </w: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z w:val="28"/>
          <w:szCs w:val="28"/>
        </w:rPr>
        <w:t>1</w:t>
      </w:r>
      <w:r w:rsidRPr="00F4728E">
        <w:rPr>
          <w:rFonts w:ascii="Times New Roman" w:hAnsi="Times New Roman"/>
          <w:snapToGrid w:val="0"/>
          <w:sz w:val="28"/>
          <w:szCs w:val="28"/>
        </w:rPr>
        <w:t>.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2. Проект повестки дня формируется на основе перспективного плана работы.</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3. Помимо вопросов, предусмотренных перспективным планом работы, в проект повестки дня председателем</w:t>
      </w:r>
      <w:r w:rsidRPr="00F4728E">
        <w:rPr>
          <w:rFonts w:ascii="Times New Roman" w:hAnsi="Times New Roman"/>
          <w:bCs/>
          <w:color w:val="000000"/>
          <w:sz w:val="28"/>
          <w:szCs w:val="28"/>
        </w:rPr>
        <w:t xml:space="preserve"> Совета народных депутатов</w:t>
      </w:r>
      <w:r w:rsidRPr="00F4728E">
        <w:rPr>
          <w:rFonts w:ascii="Times New Roman" w:hAnsi="Times New Roman"/>
          <w:bCs/>
          <w:sz w:val="28"/>
          <w:szCs w:val="28"/>
        </w:rPr>
        <w:t>, депутатами, постоянными комиссиями Совета народных депутатов, фракциями или иными депутатскими объединениями, прокурором района, главой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 xml:space="preserve">4. Вопросы вносятся в Совет народных депутатов не позднее чем за 14 дней до дня проведения сессии.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позднее чем за 7 дней до дня проведения сессии и с соблюдением требований, предусмотренных </w:t>
      </w:r>
      <w:hyperlink r:id="rId8" w:history="1">
        <w:r w:rsidRPr="00F4728E">
          <w:rPr>
            <w:rFonts w:ascii="Times New Roman" w:hAnsi="Times New Roman"/>
            <w:sz w:val="28"/>
            <w:szCs w:val="28"/>
          </w:rPr>
          <w:t>частью</w:t>
        </w:r>
      </w:hyperlink>
      <w:r w:rsidRPr="00F4728E">
        <w:rPr>
          <w:rFonts w:ascii="Times New Roman" w:hAnsi="Times New Roman"/>
          <w:sz w:val="28"/>
          <w:szCs w:val="28"/>
        </w:rPr>
        <w:t xml:space="preserve"> 7 настоящей статьи.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В исключительных случаях с соблюдением требований, предусмотренных </w:t>
      </w:r>
      <w:hyperlink r:id="rId9" w:history="1">
        <w:r w:rsidRPr="00F4728E">
          <w:rPr>
            <w:rFonts w:ascii="Times New Roman" w:hAnsi="Times New Roman"/>
            <w:snapToGrid w:val="0"/>
            <w:sz w:val="28"/>
            <w:szCs w:val="28"/>
          </w:rPr>
          <w:t>частью</w:t>
        </w:r>
      </w:hyperlink>
      <w:r w:rsidRPr="00F4728E">
        <w:rPr>
          <w:rFonts w:ascii="Times New Roman" w:hAnsi="Times New Roman"/>
          <w:snapToGrid w:val="0"/>
          <w:sz w:val="28"/>
          <w:szCs w:val="28"/>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позднее чем за 2 дня до дня проведения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9. Утверждение проекта повестки дня производится </w:t>
      </w:r>
      <w:r w:rsidRPr="00F4728E">
        <w:rPr>
          <w:rFonts w:ascii="Times New Roman" w:hAnsi="Times New Roman"/>
          <w:sz w:val="28"/>
          <w:szCs w:val="28"/>
        </w:rPr>
        <w:t xml:space="preserve">председателем </w:t>
      </w:r>
      <w:r w:rsidRPr="00F4728E">
        <w:rPr>
          <w:rFonts w:ascii="Times New Roman" w:hAnsi="Times New Roman"/>
          <w:color w:val="000000"/>
          <w:sz w:val="28"/>
          <w:szCs w:val="28"/>
        </w:rPr>
        <w:t xml:space="preserve">Совета народных депутатов не позднее чем за 7 дней до дня проведения сессии. После этого проект повестки дня </w:t>
      </w:r>
      <w:r w:rsidRPr="00F4728E">
        <w:rPr>
          <w:rFonts w:ascii="Times New Roman" w:hAnsi="Times New Roman"/>
          <w:sz w:val="28"/>
          <w:szCs w:val="28"/>
        </w:rPr>
        <w:t>размещается на официальном сайте Администрации сельсовета.</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tabs>
          <w:tab w:val="left" w:pos="4260"/>
        </w:tabs>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21. Утверждение повестки дня сессии Совета народных депутатов</w:t>
      </w:r>
    </w:p>
    <w:p w:rsidR="001A46C8" w:rsidRPr="00F4728E" w:rsidRDefault="001A46C8" w:rsidP="00B76B79">
      <w:pPr>
        <w:widowControl w:val="0"/>
        <w:tabs>
          <w:tab w:val="left" w:pos="4260"/>
        </w:tabs>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lastRenderedPageBreak/>
        <w:t>1. </w:t>
      </w:r>
      <w:r w:rsidRPr="00F4728E">
        <w:rPr>
          <w:rFonts w:ascii="Times New Roman" w:hAnsi="Times New Roman"/>
          <w:bCs/>
          <w:snapToGrid w:val="0"/>
          <w:color w:val="000000"/>
          <w:sz w:val="28"/>
          <w:szCs w:val="28"/>
        </w:rPr>
        <w:t xml:space="preserve">Сессия, за исключением первой сессии Совета народных депутатов, во всех случаях начинается с утверждения повестки дня.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7. По окончании обсуждения повестка дня с учётом изменений и дополнений утверждается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8. После принятия повестки дня Совет народных депутатов рассматривает вопросы по порядку, установленному повесткой дня. </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22.</w:t>
      </w:r>
      <w:r w:rsidRPr="00F4728E">
        <w:rPr>
          <w:rFonts w:ascii="Times New Roman" w:hAnsi="Times New Roman"/>
          <w:snapToGrid w:val="0"/>
          <w:sz w:val="28"/>
          <w:szCs w:val="28"/>
        </w:rPr>
        <w:t> </w:t>
      </w:r>
      <w:r w:rsidRPr="00F4728E">
        <w:rPr>
          <w:rFonts w:ascii="Times New Roman" w:hAnsi="Times New Roman"/>
          <w:b/>
          <w:snapToGrid w:val="0"/>
          <w:sz w:val="28"/>
          <w:szCs w:val="28"/>
        </w:rPr>
        <w:t>Председательствующий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Сессию Совета народных депутатов ведёт председатель Совета народных депутатов либо по его поручению заместитель председателя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snapToGrid w:val="0"/>
          <w:sz w:val="28"/>
          <w:szCs w:val="28"/>
        </w:rPr>
        <w:t xml:space="preserve"> В случае отсутствия указанных лиц сессию ведёт депутат, за которого проголосовало более половины от числа избранных депутатов.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Председательствующий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объявляет об открытии и закрытии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информирует о лицах, принимающих участие в работе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w:t>
      </w:r>
      <w:r w:rsidRPr="00F4728E">
        <w:rPr>
          <w:rFonts w:ascii="Times New Roman" w:hAnsi="Times New Roman"/>
          <w:snapToGrid w:val="0"/>
          <w:sz w:val="28"/>
          <w:szCs w:val="28"/>
        </w:rPr>
        <w:lastRenderedPageBreak/>
        <w:t>обоснованием такого изменения;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предоставляет слово по порядку ведения сессии, по мотивам голосования, для справки;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оглашает результаты голосований;</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1A46C8" w:rsidRPr="00F4728E" w:rsidRDefault="001A46C8" w:rsidP="00B76B79">
      <w:pPr>
        <w:widowControl w:val="0"/>
        <w:tabs>
          <w:tab w:val="left" w:pos="993"/>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F4728E">
        <w:rPr>
          <w:rFonts w:ascii="Times New Roman" w:hAnsi="Times New Roman"/>
          <w:snapToGrid w:val="0"/>
          <w:color w:val="000000"/>
          <w:sz w:val="28"/>
          <w:szCs w:val="28"/>
        </w:rPr>
        <w:t>, п</w:t>
      </w:r>
      <w:r w:rsidRPr="00F4728E">
        <w:rPr>
          <w:rFonts w:ascii="Times New Roman" w:hAnsi="Times New Roman"/>
          <w:snapToGrid w:val="0"/>
          <w:sz w:val="28"/>
          <w:szCs w:val="28"/>
        </w:rPr>
        <w:t>равил этики для депутатов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9) вносит предложение об удалении из зала заседания лица, не являющегося депутатом, при нарушении им порядка в зале заседания;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10) осуществляет иные полномочия, установленные настоящим Регламентом.</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left="2127" w:hanging="1418"/>
        <w:jc w:val="both"/>
        <w:rPr>
          <w:rFonts w:ascii="Times New Roman" w:hAnsi="Times New Roman"/>
          <w:b/>
          <w:snapToGrid w:val="0"/>
          <w:sz w:val="28"/>
          <w:szCs w:val="28"/>
        </w:rPr>
      </w:pPr>
      <w:r w:rsidRPr="00F4728E">
        <w:rPr>
          <w:rFonts w:ascii="Times New Roman" w:hAnsi="Times New Roman"/>
          <w:b/>
          <w:snapToGrid w:val="0"/>
          <w:sz w:val="28"/>
          <w:szCs w:val="28"/>
        </w:rPr>
        <w:t>Статья 23. Виды выступлений. Предоставление слова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На сессиях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sz w:val="28"/>
          <w:szCs w:val="28"/>
        </w:rPr>
        <w:t>2. </w:t>
      </w:r>
      <w:r w:rsidRPr="00F4728E">
        <w:rPr>
          <w:rFonts w:ascii="Times New Roman" w:hAnsi="Times New Roman"/>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На сессиях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предусматривается следующая продолжительность выступлений: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для обсуждения повестки дня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для доклада до 20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для содоклада до 15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для вопроса до 3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для ответа на вопрос до 3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для выступления в прениях до 10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для повторного выступления до 3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для заключительного слова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9) для постатейного обсуждения проекта решения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10) для внесения депутатского запроса до 7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11) выступление кандидата на должность до 15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lastRenderedPageBreak/>
        <w:t>12) при обсуждении кандидата на должность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13) по порядку ведения заседания до 3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14) по мотивам голосования до 3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15) для заявления, обращения, сообщения, предложения или справки до 5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Глава сельсовета вправе получить слово для выступления по рассматриваемым вопросам вне очереди.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Слово для выступления по порядку ведения сессии предоставляется в случаях:</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заявления претензии к председательствующему;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указания на отступление от Регламента;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заявления о неожиданно возникшем обстоятельстве, препятствующем продолжению нормальной работы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предложения об изменении порядка ведения сессии.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11. Слово для справки предоставляется: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для приведения касающихся рассматриваемого вопроса статистических и иных данных (со ссылкой на источник информации).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13. Председательствующий может лишить выступающего слова после однократного напоминания о превышении выступающим отведённого для выступления времени.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 xml:space="preserve">14. В конце каждой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b/>
          <w:sz w:val="28"/>
          <w:szCs w:val="28"/>
        </w:rPr>
        <w:t>Статья 24.</w:t>
      </w:r>
      <w:r w:rsidRPr="00F4728E">
        <w:rPr>
          <w:rFonts w:ascii="Times New Roman" w:hAnsi="Times New Roman"/>
          <w:sz w:val="28"/>
          <w:szCs w:val="28"/>
        </w:rPr>
        <w:t> </w:t>
      </w:r>
      <w:r w:rsidRPr="00F4728E">
        <w:rPr>
          <w:rFonts w:ascii="Times New Roman" w:hAnsi="Times New Roman"/>
          <w:b/>
          <w:sz w:val="28"/>
          <w:szCs w:val="28"/>
        </w:rPr>
        <w:t>Порядок проведения прений</w:t>
      </w:r>
    </w:p>
    <w:p w:rsidR="001A46C8" w:rsidRPr="00F4728E" w:rsidRDefault="001A46C8" w:rsidP="00B76B79">
      <w:pPr>
        <w:widowControl w:val="0"/>
        <w:autoSpaceDE w:val="0"/>
        <w:autoSpaceDN w:val="0"/>
        <w:adjustRightInd w:val="0"/>
        <w:spacing w:after="0" w:line="240" w:lineRule="auto"/>
        <w:ind w:firstLine="709"/>
        <w:outlineLvl w:val="1"/>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Выступающий от имени фракции или иного постоянного депутатского объединения обладает правом на внеочередное выступление.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Лицо, пропустившее свою очередь на выступление из-за отсутствия в зале заседания, лишается права на выступление.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5. Передача права на выступление от одного лица другому не допускается.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8. Председатель Совета народных депутатов и глава сельсовета имеют право взять слово в любое время.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25.</w:t>
      </w:r>
      <w:r w:rsidRPr="00F4728E">
        <w:rPr>
          <w:rFonts w:ascii="Times New Roman" w:hAnsi="Times New Roman"/>
          <w:snapToGrid w:val="0"/>
          <w:sz w:val="28"/>
          <w:szCs w:val="28"/>
        </w:rPr>
        <w:t> </w:t>
      </w:r>
      <w:r w:rsidRPr="00F4728E">
        <w:rPr>
          <w:rFonts w:ascii="Times New Roman" w:hAnsi="Times New Roman"/>
          <w:b/>
          <w:snapToGrid w:val="0"/>
          <w:sz w:val="28"/>
          <w:szCs w:val="28"/>
        </w:rPr>
        <w:t>Прекращение прений</w:t>
      </w:r>
    </w:p>
    <w:p w:rsidR="001A46C8" w:rsidRPr="00F4728E" w:rsidRDefault="001A46C8" w:rsidP="00B76B79">
      <w:pPr>
        <w:widowControl w:val="0"/>
        <w:spacing w:after="0" w:line="240" w:lineRule="auto"/>
        <w:ind w:firstLine="709"/>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Предложения о прекращении прений вносятся только депутатами.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Решение о прекращении прений принимается 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4. После прекращения прений докладчик и (или) содокладчик имеют </w:t>
      </w:r>
      <w:r w:rsidRPr="00F4728E">
        <w:rPr>
          <w:rFonts w:ascii="Times New Roman" w:hAnsi="Times New Roman"/>
          <w:sz w:val="28"/>
          <w:szCs w:val="28"/>
        </w:rPr>
        <w:lastRenderedPageBreak/>
        <w:t>право выступить с заключительным словом.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26. Протокол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На сессии Совета народных депутатов на основе стенограммы ведётся протокол.</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В протоколе сессии Совета народных депутатов указываются: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утверждённая повестка дня сессии Совета народных депутатов с указанием субъектов внесения вопросов на рассмотрение;</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 решения, принятые Советом народных депутатов, и результаты голосования по ним;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7) изложения заявлений, обращений, сообщений, предложений и справок, с которыми выступили депутаты в конце сессии </w:t>
      </w:r>
      <w:r w:rsidRPr="00F4728E">
        <w:rPr>
          <w:rFonts w:ascii="Times New Roman" w:hAnsi="Times New Roman"/>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sz w:val="28"/>
          <w:szCs w:val="28"/>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sz w:val="28"/>
          <w:szCs w:val="28"/>
        </w:rPr>
        <w:t>6. Протокол и иные материалы сессии предоставляются для ознакомления депутатам и иным лицам по их требованию.</w:t>
      </w:r>
    </w:p>
    <w:p w:rsidR="001A46C8" w:rsidRPr="00F4728E" w:rsidRDefault="001A46C8" w:rsidP="00B76B79">
      <w:pPr>
        <w:widowControl w:val="0"/>
        <w:spacing w:after="0" w:line="240" w:lineRule="auto"/>
        <w:jc w:val="center"/>
        <w:outlineLvl w:val="0"/>
        <w:rPr>
          <w:rFonts w:ascii="Times New Roman" w:hAnsi="Times New Roman"/>
          <w:b/>
          <w:sz w:val="28"/>
          <w:szCs w:val="28"/>
        </w:rPr>
      </w:pPr>
    </w:p>
    <w:p w:rsidR="001A46C8" w:rsidRPr="00F4728E" w:rsidRDefault="001A46C8" w:rsidP="00B76B79">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 xml:space="preserve">4. ПОРЯДОК РАССМОТРЕНИЯ ПРОЕКТОВ РЕШЕНИЙ И </w:t>
      </w:r>
    </w:p>
    <w:p w:rsidR="001A46C8" w:rsidRPr="00F4728E" w:rsidRDefault="001A46C8" w:rsidP="00B76B79">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ГОЛОСОВАНИЯ НА СЕССИИ СОВЕТА НАРОДНЫХ ДЕПУТАТОВ</w:t>
      </w:r>
    </w:p>
    <w:p w:rsidR="001A46C8" w:rsidRPr="00F4728E" w:rsidRDefault="001A46C8" w:rsidP="00B76B79">
      <w:pPr>
        <w:widowControl w:val="0"/>
        <w:spacing w:after="0" w:line="240" w:lineRule="auto"/>
        <w:ind w:firstLine="709"/>
        <w:rPr>
          <w:rFonts w:ascii="Times New Roman" w:hAnsi="Times New Roman"/>
          <w:b/>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27. Порядок внесения проектов муниципальных правовых актов в Совет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w:t>
      </w:r>
      <w:r w:rsidR="00BB031B" w:rsidRPr="00F4728E">
        <w:rPr>
          <w:rFonts w:ascii="Times New Roman" w:hAnsi="Times New Roman"/>
          <w:snapToGrid w:val="0"/>
          <w:sz w:val="28"/>
          <w:szCs w:val="28"/>
        </w:rPr>
        <w:t>Беловский</w:t>
      </w:r>
      <w:r w:rsidRPr="00F4728E">
        <w:rPr>
          <w:rFonts w:ascii="Times New Roman" w:hAnsi="Times New Roman"/>
          <w:snapToGrid w:val="0"/>
          <w:sz w:val="28"/>
          <w:szCs w:val="28"/>
        </w:rPr>
        <w:t xml:space="preserve"> сельский Совет народных депутатов </w:t>
      </w:r>
      <w:r w:rsidR="00BB031B" w:rsidRPr="00F4728E">
        <w:rPr>
          <w:rFonts w:ascii="Times New Roman" w:hAnsi="Times New Roman"/>
          <w:sz w:val="28"/>
          <w:szCs w:val="28"/>
        </w:rPr>
        <w:t>Беловского</w:t>
      </w:r>
      <w:r w:rsidR="00BB031B" w:rsidRPr="00F4728E">
        <w:rPr>
          <w:rFonts w:ascii="Times New Roman" w:hAnsi="Times New Roman"/>
          <w:snapToGrid w:val="0"/>
          <w:sz w:val="28"/>
          <w:szCs w:val="28"/>
        </w:rPr>
        <w:t xml:space="preserve"> </w:t>
      </w:r>
      <w:r w:rsidRPr="00F4728E">
        <w:rPr>
          <w:rFonts w:ascii="Times New Roman" w:hAnsi="Times New Roman"/>
          <w:snapToGrid w:val="0"/>
          <w:sz w:val="28"/>
          <w:szCs w:val="28"/>
        </w:rPr>
        <w:t>сельсовета Ребрихинского района Алтайского края.</w:t>
      </w: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28. Порядок рассмотрения проекта муниципального правового акта</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Рассмотрение проекта муниципального правового акта (решения) Совета народных депутатов на сессии осуществляется в одном чтении.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w:t>
      </w:r>
      <w:r w:rsidRPr="00F4728E">
        <w:rPr>
          <w:rFonts w:ascii="Times New Roman" w:hAnsi="Times New Roman"/>
          <w:snapToGrid w:val="0"/>
          <w:color w:val="000000"/>
          <w:sz w:val="28"/>
          <w:szCs w:val="28"/>
        </w:rPr>
        <w:t xml:space="preserve">Совет народных депутатов </w:t>
      </w:r>
      <w:r w:rsidRPr="00F4728E">
        <w:rPr>
          <w:rFonts w:ascii="Times New Roman" w:hAnsi="Times New Roman"/>
          <w:snapToGrid w:val="0"/>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Рассмотрение проекта решения осуществляется в следующем порядке:</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заслушивание докладов и содокладов;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2) вопросы к докладчику и (или) содокладчику;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прения по обсуждаемому вопросу;</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заключительное слово докладчика и (или) содокладчика;</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5) голосование за принятие проекта решения за основу;</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внесение поправок к проекту решения;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7) обсуждение внесённых поправок (выступление депутата, внёсшего поправку, вопросы к депутату и ответы на вопросы);</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8) голосование за принятие поправок (отдельно, по каждой поправке);</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9) голосование за принятие решения в целом.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Каждая поправка к проекту решения</w:t>
      </w:r>
      <w:r w:rsidRPr="00F4728E">
        <w:rPr>
          <w:rFonts w:ascii="Times New Roman" w:hAnsi="Times New Roman"/>
          <w:b/>
          <w:snapToGrid w:val="0"/>
          <w:sz w:val="28"/>
          <w:szCs w:val="28"/>
        </w:rPr>
        <w:t xml:space="preserve"> </w:t>
      </w:r>
      <w:r w:rsidRPr="00F4728E">
        <w:rPr>
          <w:rFonts w:ascii="Times New Roman" w:hAnsi="Times New Roman"/>
          <w:snapToGrid w:val="0"/>
          <w:sz w:val="28"/>
          <w:szCs w:val="28"/>
        </w:rPr>
        <w:t>обсуждается и ставится на голосование в порядке поступления.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7. Если по итогам голосования проект решения не набрал необходимого числа голосов, то Совет народных депутатов может отложить его для </w:t>
      </w:r>
      <w:r w:rsidRPr="00F4728E">
        <w:rPr>
          <w:rFonts w:ascii="Times New Roman" w:hAnsi="Times New Roman"/>
          <w:snapToGrid w:val="0"/>
          <w:color w:val="000000"/>
          <w:sz w:val="28"/>
          <w:szCs w:val="28"/>
        </w:rPr>
        <w:lastRenderedPageBreak/>
        <w:t>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Согласительная комиссия не позднее чем в двухнедельный срок рассматривает отложенный проект решения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10. Редакционная д</w:t>
      </w:r>
      <w:r w:rsidRPr="00F4728E">
        <w:rPr>
          <w:rFonts w:ascii="Times New Roman" w:hAnsi="Times New Roman"/>
          <w:snapToGrid w:val="0"/>
          <w:color w:val="000000"/>
          <w:sz w:val="28"/>
          <w:szCs w:val="28"/>
        </w:rPr>
        <w:t>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 xml:space="preserve">11. Доработанное решение подписывается </w:t>
      </w:r>
      <w:r w:rsidRPr="00F4728E">
        <w:rPr>
          <w:rFonts w:ascii="Times New Roman" w:hAnsi="Times New Roman"/>
          <w:snapToGrid w:val="0"/>
          <w:sz w:val="28"/>
          <w:szCs w:val="28"/>
        </w:rPr>
        <w:t xml:space="preserve">председателем Совета народных депутатов </w:t>
      </w:r>
      <w:r w:rsidRPr="00F4728E">
        <w:rPr>
          <w:rFonts w:ascii="Times New Roman" w:hAnsi="Times New Roman"/>
          <w:snapToGrid w:val="0"/>
          <w:color w:val="000000"/>
          <w:sz w:val="28"/>
          <w:szCs w:val="28"/>
        </w:rPr>
        <w:t xml:space="preserve">не позднее чем на пятый день со дня окончания сессии. </w:t>
      </w:r>
      <w:r w:rsidRPr="00F4728E">
        <w:rPr>
          <w:rFonts w:ascii="Times New Roman" w:hAnsi="Times New Roman"/>
          <w:snapToGrid w:val="0"/>
          <w:sz w:val="28"/>
          <w:szCs w:val="28"/>
        </w:rPr>
        <w:t>Регистрация решения и присвоение ему порядкового номера производится в день его подписания председателем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12. 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w:t>
      </w:r>
      <w:r w:rsidR="00BB031B" w:rsidRPr="00F4728E">
        <w:rPr>
          <w:rFonts w:ascii="Times New Roman" w:hAnsi="Times New Roman"/>
          <w:sz w:val="28"/>
          <w:szCs w:val="28"/>
        </w:rPr>
        <w:t>Беловского</w:t>
      </w:r>
      <w:r w:rsidRPr="00F4728E">
        <w:rPr>
          <w:rFonts w:ascii="Times New Roman" w:hAnsi="Times New Roman"/>
          <w:snapToGrid w:val="0"/>
          <w:sz w:val="28"/>
          <w:szCs w:val="28"/>
        </w:rPr>
        <w:t xml:space="preserve"> сельсовета Ребрихинского района Алтайского края» и обнародованию на информационном стенде в Администрации </w:t>
      </w:r>
      <w:r w:rsidR="00BB031B" w:rsidRPr="00F4728E">
        <w:rPr>
          <w:rFonts w:ascii="Times New Roman" w:hAnsi="Times New Roman"/>
          <w:sz w:val="28"/>
          <w:szCs w:val="28"/>
        </w:rPr>
        <w:t>Беловского</w:t>
      </w:r>
      <w:r w:rsidR="00BB031B" w:rsidRPr="00F4728E">
        <w:rPr>
          <w:rFonts w:ascii="Times New Roman" w:hAnsi="Times New Roman"/>
          <w:snapToGrid w:val="0"/>
          <w:sz w:val="28"/>
          <w:szCs w:val="28"/>
        </w:rPr>
        <w:t xml:space="preserve"> </w:t>
      </w:r>
      <w:r w:rsidRPr="00F4728E">
        <w:rPr>
          <w:rFonts w:ascii="Times New Roman" w:hAnsi="Times New Roman"/>
          <w:snapToGrid w:val="0"/>
          <w:sz w:val="28"/>
          <w:szCs w:val="28"/>
        </w:rPr>
        <w:t>сельсовета Ребрихинского района Алтайского края в течение 10 дней.</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29. Порядок принятия решений Советом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 xml:space="preserve"> </w:t>
      </w:r>
    </w:p>
    <w:p w:rsidR="001A46C8" w:rsidRPr="00F4728E" w:rsidRDefault="001A46C8" w:rsidP="00B76B79">
      <w:pPr>
        <w:autoSpaceDE w:val="0"/>
        <w:autoSpaceDN w:val="0"/>
        <w:adjustRightInd w:val="0"/>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1. 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sidRPr="00F4728E">
        <w:rPr>
          <w:rFonts w:ascii="Times New Roman" w:hAnsi="Times New Roman"/>
          <w:bCs/>
          <w:iCs/>
          <w:sz w:val="28"/>
          <w:szCs w:val="28"/>
        </w:rPr>
        <w:t>решение об удалении главы сельсовета в отставку,</w:t>
      </w:r>
      <w:r w:rsidRPr="00F4728E">
        <w:rPr>
          <w:rFonts w:ascii="Times New Roman" w:hAnsi="Times New Roman"/>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Решения принимаются на сессии Совета народных депутатов открытым, в том числе поименным, или тайным голосованием.</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Pr="00F4728E">
        <w:rPr>
          <w:rFonts w:ascii="Times New Roman" w:hAnsi="Times New Roman"/>
          <w:sz w:val="28"/>
          <w:szCs w:val="28"/>
        </w:rPr>
        <w:lastRenderedPageBreak/>
        <w:t xml:space="preserve">если иное не установлено </w:t>
      </w:r>
      <w:r w:rsidRPr="00F4728E">
        <w:rPr>
          <w:rFonts w:ascii="Times New Roman" w:hAnsi="Times New Roman"/>
          <w:spacing w:val="-3"/>
          <w:sz w:val="28"/>
          <w:szCs w:val="28"/>
        </w:rPr>
        <w:t>Федеральным законом от 6 октября 2003 года № 131-ФЗ.</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sidRPr="00F4728E">
        <w:rPr>
          <w:rFonts w:ascii="Times New Roman" w:hAnsi="Times New Roman"/>
          <w:b/>
          <w:sz w:val="28"/>
          <w:szCs w:val="28"/>
        </w:rPr>
        <w:t xml:space="preserve"> </w:t>
      </w:r>
      <w:r w:rsidRPr="00F4728E">
        <w:rPr>
          <w:rFonts w:ascii="Times New Roman" w:hAnsi="Times New Roman"/>
          <w:sz w:val="28"/>
          <w:szCs w:val="28"/>
        </w:rPr>
        <w:t>кроме решений, предусмотренных частями 3-5 настоящей статьи.</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3. Решения об избрании главы сельсовета и принятии отставки главы сельсовета по собственному желанию, избрании и освобождении от должности председателя Совета народных депутатов,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
    <w:p w:rsidR="001A46C8" w:rsidRPr="00F4728E" w:rsidRDefault="001A46C8" w:rsidP="00B76B79">
      <w:pPr>
        <w:spacing w:after="0" w:line="240" w:lineRule="auto"/>
        <w:ind w:right="-1" w:firstLine="540"/>
        <w:jc w:val="both"/>
        <w:rPr>
          <w:rFonts w:ascii="Times New Roman" w:hAnsi="Times New Roman"/>
          <w:bCs/>
          <w:iCs/>
          <w:sz w:val="28"/>
          <w:szCs w:val="28"/>
        </w:rPr>
      </w:pPr>
      <w:r w:rsidRPr="00F4728E">
        <w:rPr>
          <w:rFonts w:ascii="Times New Roman" w:hAnsi="Times New Roman"/>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F4728E">
        <w:rPr>
          <w:rFonts w:ascii="Times New Roman" w:hAnsi="Times New Roman"/>
          <w:sz w:val="28"/>
          <w:szCs w:val="28"/>
        </w:rPr>
        <w:t xml:space="preserve"> в порядке, установленном статьей 74.1 Федерального закона от 6 октября 2003 года № 131-ФЗ, Уставом сельсовета и настоящим Регламентом</w:t>
      </w:r>
      <w:r w:rsidRPr="00F4728E">
        <w:rPr>
          <w:rFonts w:ascii="Times New Roman" w:hAnsi="Times New Roman"/>
          <w:bCs/>
          <w:iCs/>
          <w:sz w:val="28"/>
          <w:szCs w:val="28"/>
        </w:rPr>
        <w:t>.</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5. Решение об освобождении от должности председателя Совета народных депутатов,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1A46C8" w:rsidRPr="00F4728E" w:rsidRDefault="001A46C8" w:rsidP="00B76B79">
      <w:pPr>
        <w:spacing w:after="0" w:line="240" w:lineRule="auto"/>
        <w:ind w:firstLine="567"/>
        <w:jc w:val="both"/>
        <w:rPr>
          <w:rFonts w:ascii="Times New Roman" w:hAnsi="Times New Roman"/>
          <w:sz w:val="28"/>
          <w:szCs w:val="28"/>
        </w:rPr>
      </w:pPr>
      <w:r w:rsidRPr="00F4728E">
        <w:rPr>
          <w:rFonts w:ascii="Times New Roman" w:hAnsi="Times New Roman"/>
          <w:sz w:val="28"/>
          <w:szCs w:val="28"/>
        </w:rPr>
        <w:t>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rsidR="001A46C8" w:rsidRPr="00F4728E" w:rsidRDefault="001A46C8" w:rsidP="00C9363C">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7. Решения сельского Совета народных депутатов доводятся до исполнителей не позднее даты вступления их в силу.</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30. Избрание на должность главы сельсовета</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об объявлении конкурса </w:t>
      </w:r>
      <w:r w:rsidRPr="00F4728E">
        <w:rPr>
          <w:rFonts w:ascii="Times New Roman" w:hAnsi="Times New Roman"/>
          <w:bCs/>
          <w:color w:val="000000"/>
          <w:sz w:val="28"/>
          <w:szCs w:val="28"/>
        </w:rPr>
        <w:t>по отбору кандидатур на должность главы сельсовета</w:t>
      </w:r>
      <w:r w:rsidRPr="00F4728E">
        <w:rPr>
          <w:rFonts w:ascii="Times New Roman" w:hAnsi="Times New Roman"/>
          <w:sz w:val="28"/>
          <w:szCs w:val="28"/>
        </w:rPr>
        <w:t xml:space="preserve">. </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2. Решение об избрании главы сельсовета </w:t>
      </w:r>
      <w:r w:rsidRPr="00F4728E">
        <w:rPr>
          <w:rFonts w:ascii="Times New Roman" w:hAnsi="Times New Roman"/>
          <w:bCs/>
          <w:sz w:val="28"/>
          <w:szCs w:val="28"/>
        </w:rPr>
        <w:t xml:space="preserve">из числа кандидатов, представленных конкурсной комиссией по результатам конкурса, </w:t>
      </w:r>
      <w:r w:rsidRPr="00F4728E">
        <w:rPr>
          <w:rFonts w:ascii="Times New Roman" w:hAnsi="Times New Roman"/>
          <w:sz w:val="28"/>
          <w:szCs w:val="28"/>
        </w:rPr>
        <w:t>принимается тайным голосованием с использованием бюллетеней.</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3. Рассмотрение вопроса начинается с сообщения руководителя комиссии </w:t>
      </w:r>
      <w:r w:rsidRPr="00F4728E">
        <w:rPr>
          <w:rFonts w:ascii="Times New Roman" w:hAnsi="Times New Roman"/>
          <w:sz w:val="28"/>
          <w:szCs w:val="28"/>
        </w:rPr>
        <w:lastRenderedPageBreak/>
        <w:t>по проведению конкурса по отбору кандидатур на должность главы сельсовета о результатах конкурса.</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5. При обсуждении кандидатов на должность главы сельсовета депутат вправе агитировать «за» или «против» избрания той или иной кандидатуры.</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7. 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8. В случае если на должность главы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 </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9. В случае если на должность главы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10. В случае если при повторном тайном голосовании ни один из двух кандидатов не получил требуемого для избрания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1A46C8" w:rsidRPr="00F4728E" w:rsidRDefault="00BB031B" w:rsidP="00BB031B">
      <w:pPr>
        <w:widowControl w:val="0"/>
        <w:spacing w:after="0" w:line="240" w:lineRule="auto"/>
        <w:jc w:val="both"/>
        <w:rPr>
          <w:rFonts w:ascii="Times New Roman" w:hAnsi="Times New Roman"/>
          <w:snapToGrid w:val="0"/>
          <w:sz w:val="28"/>
          <w:szCs w:val="28"/>
        </w:rPr>
      </w:pPr>
      <w:r w:rsidRPr="00F4728E">
        <w:rPr>
          <w:rFonts w:ascii="Times New Roman" w:hAnsi="Times New Roman"/>
          <w:snapToGrid w:val="0"/>
          <w:sz w:val="28"/>
          <w:szCs w:val="28"/>
        </w:rPr>
        <w:t xml:space="preserve">         </w:t>
      </w:r>
      <w:r w:rsidR="001A46C8" w:rsidRPr="00F4728E">
        <w:rPr>
          <w:rFonts w:ascii="Times New Roman" w:hAnsi="Times New Roman"/>
          <w:snapToGrid w:val="0"/>
          <w:sz w:val="28"/>
          <w:szCs w:val="28"/>
        </w:rPr>
        <w:t>11. Избрание лица на должность главы сельсовета оформляется решением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r w:rsidRPr="00F4728E">
        <w:rPr>
          <w:rFonts w:ascii="Times New Roman" w:hAnsi="Times New Roman"/>
          <w:b/>
          <w:snapToGrid w:val="0"/>
          <w:sz w:val="28"/>
          <w:szCs w:val="28"/>
        </w:rPr>
        <w:t>Статья 31. Досрочное прекращение полномочий главы сельсовета</w:t>
      </w:r>
    </w:p>
    <w:p w:rsidR="001A46C8" w:rsidRPr="00F4728E" w:rsidRDefault="001A46C8" w:rsidP="00B76B79">
      <w:pPr>
        <w:widowControl w:val="0"/>
        <w:spacing w:after="0" w:line="240" w:lineRule="auto"/>
        <w:ind w:firstLine="720"/>
        <w:jc w:val="both"/>
        <w:rPr>
          <w:rFonts w:ascii="Times New Roman" w:hAnsi="Times New Roman"/>
          <w:sz w:val="28"/>
          <w:szCs w:val="28"/>
        </w:rPr>
      </w:pP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1. Основания и порядок досрочного прекращения полномочий главы сельсовета устанавливаются Федеральным законом и Уставом сельсовета.</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2. Досрочное прекращения полномочий главы сельсовета оформляется решением Совета народных депутатов.</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 xml:space="preserve">3. В случае, если Совет народных депутатов не приняло решение об отставке главы сельсовета по собственному желанию, глава сельсовета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Совета народных депутатов. </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 xml:space="preserve">4. Приняв решение о досрочном прекращении полномочий главы сельсовета, Совет народных депутатов на этой же либо на ближайшей очередной сессии принимает решение о возложении полномочий по </w:t>
      </w:r>
      <w:r w:rsidRPr="00F4728E">
        <w:rPr>
          <w:rFonts w:ascii="Times New Roman" w:hAnsi="Times New Roman"/>
          <w:sz w:val="28"/>
          <w:szCs w:val="28"/>
        </w:rPr>
        <w:lastRenderedPageBreak/>
        <w:t>исполнению обязанностей главы сельсовета на должностное лицо органа местного самоуправления сельсовета.</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5. Решение Совета народных депутатов о назначении исполняющего обязанности главы сельсовета принимается большинством голосов от числа избранных депутатов.</w:t>
      </w: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32. Реализация Советом народных депутатов права законодательной инициативы в Алтайском краевом Законодательном Собрании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1. Право законодательной инициативы </w:t>
      </w:r>
      <w:r w:rsidRPr="00F4728E">
        <w:rPr>
          <w:rFonts w:ascii="Times New Roman" w:hAnsi="Times New Roman"/>
          <w:sz w:val="28"/>
          <w:szCs w:val="28"/>
        </w:rPr>
        <w:t>Совета народных депутатов в Алтайском краевом Законодательном Собрании</w:t>
      </w:r>
      <w:r w:rsidRPr="00F4728E">
        <w:rPr>
          <w:rFonts w:ascii="Times New Roman" w:hAnsi="Times New Roman"/>
          <w:bCs/>
          <w:sz w:val="28"/>
          <w:szCs w:val="28"/>
        </w:rPr>
        <w:t xml:space="preserve"> реализуется посредством внесения в </w:t>
      </w:r>
      <w:r w:rsidRPr="00F4728E">
        <w:rPr>
          <w:rFonts w:ascii="Times New Roman" w:hAnsi="Times New Roman"/>
          <w:sz w:val="28"/>
          <w:szCs w:val="28"/>
        </w:rPr>
        <w:t>Алтайское краевое Законодательное Собрание</w:t>
      </w:r>
      <w:r w:rsidRPr="00F4728E">
        <w:rPr>
          <w:rFonts w:ascii="Times New Roman" w:hAnsi="Times New Roman"/>
          <w:bCs/>
          <w:sz w:val="28"/>
          <w:szCs w:val="28"/>
        </w:rPr>
        <w:t xml:space="preserve"> соответствующего проекта нормативного правового акта Алтайского края.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sz w:val="28"/>
          <w:szCs w:val="28"/>
        </w:rPr>
        <w:t>2. 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F4728E">
        <w:rPr>
          <w:rFonts w:ascii="Times New Roman" w:hAnsi="Times New Roman"/>
          <w:i/>
          <w:sz w:val="28"/>
          <w:szCs w:val="28"/>
        </w:rPr>
        <w:t>,</w:t>
      </w:r>
      <w:r w:rsidRPr="00F4728E">
        <w:rPr>
          <w:rFonts w:ascii="Times New Roman" w:hAnsi="Times New Roman"/>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F4728E">
        <w:rPr>
          <w:rFonts w:ascii="Times New Roman" w:hAnsi="Times New Roman"/>
          <w:sz w:val="28"/>
          <w:szCs w:val="28"/>
        </w:rPr>
        <w:t>правотворческой инициативы, установленным частью 3 статьи 20 настоящего Регламента.</w:t>
      </w:r>
      <w:r w:rsidRPr="00F4728E">
        <w:rPr>
          <w:rFonts w:ascii="Times New Roman" w:hAnsi="Times New Roman"/>
          <w:bCs/>
          <w:sz w:val="28"/>
          <w:szCs w:val="28"/>
        </w:rPr>
        <w:t xml:space="preserve">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F4728E">
        <w:rPr>
          <w:rFonts w:ascii="Times New Roman" w:hAnsi="Times New Roman"/>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F4728E">
        <w:rPr>
          <w:rFonts w:ascii="Times New Roman" w:hAnsi="Times New Roman"/>
          <w:bCs/>
          <w:sz w:val="28"/>
          <w:szCs w:val="28"/>
        </w:rPr>
        <w:t>».</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5. Решение о реализации права законодательной инициативы в Алтайском краевом Законодательном Собрании принимается </w:t>
      </w:r>
      <w:r w:rsidRPr="00F4728E">
        <w:rPr>
          <w:rFonts w:ascii="Times New Roman" w:hAnsi="Times New Roman"/>
          <w:sz w:val="28"/>
          <w:szCs w:val="28"/>
        </w:rPr>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sidRPr="00F4728E">
        <w:rPr>
          <w:rFonts w:ascii="Times New Roman" w:hAnsi="Times New Roman"/>
          <w:bCs/>
          <w:sz w:val="28"/>
          <w:szCs w:val="28"/>
        </w:rPr>
        <w:t>в Алтайском краевом Законодательном Собрании.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33. Принятие решения о назначении местного референдума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F255F2">
      <w:pPr>
        <w:autoSpaceDE w:val="0"/>
        <w:autoSpaceDN w:val="0"/>
        <w:adjustRightInd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1. </w:t>
      </w:r>
      <w:r w:rsidRPr="00F4728E">
        <w:rPr>
          <w:rFonts w:ascii="Times New Roman" w:hAnsi="Times New Roman"/>
          <w:sz w:val="28"/>
          <w:szCs w:val="28"/>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sidRPr="00F4728E">
        <w:rPr>
          <w:rFonts w:ascii="Times New Roman" w:hAnsi="Times New Roman"/>
          <w:bCs/>
          <w:sz w:val="28"/>
          <w:szCs w:val="28"/>
        </w:rPr>
        <w:t>и</w:t>
      </w:r>
      <w:r w:rsidRPr="00F4728E">
        <w:rPr>
          <w:rFonts w:ascii="Times New Roman" w:hAnsi="Times New Roman"/>
          <w:sz w:val="28"/>
          <w:szCs w:val="28"/>
        </w:rPr>
        <w:t xml:space="preserve"> Устава сельсовета принимает решение о назначении референдума и установлении даты его проведения либо о мотивированном отказе в течение 30 </w:t>
      </w:r>
      <w:r w:rsidRPr="00F4728E">
        <w:rPr>
          <w:rFonts w:ascii="Times New Roman" w:hAnsi="Times New Roman"/>
          <w:sz w:val="28"/>
          <w:szCs w:val="28"/>
        </w:rPr>
        <w:lastRenderedPageBreak/>
        <w:t>дней со дня поступления в Совет народных депутатов документов, на основании которых назначается референдум.</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10" w:history="1">
        <w:r w:rsidRPr="00F4728E">
          <w:rPr>
            <w:rFonts w:ascii="Times New Roman" w:hAnsi="Times New Roman"/>
            <w:bCs/>
            <w:sz w:val="28"/>
            <w:szCs w:val="28"/>
          </w:rPr>
          <w:t>Кодекс</w:t>
        </w:r>
      </w:hyperlink>
      <w:r w:rsidRPr="00F4728E">
        <w:rPr>
          <w:rFonts w:ascii="Times New Roman" w:hAnsi="Times New Roman"/>
          <w:bCs/>
          <w:sz w:val="28"/>
          <w:szCs w:val="28"/>
        </w:rPr>
        <w:t>а Алтайского края о выборах и референдумах.</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3. Решение Совета народных депутатов о назначении местного референдума принимается </w:t>
      </w:r>
      <w:r w:rsidRPr="00F4728E">
        <w:rPr>
          <w:rFonts w:ascii="Times New Roman" w:hAnsi="Times New Roman"/>
          <w:sz w:val="28"/>
          <w:szCs w:val="28"/>
        </w:rPr>
        <w:t>большинством голосов от числа избранных депутатов</w:t>
      </w:r>
      <w:r w:rsidRPr="00F4728E">
        <w:rPr>
          <w:rFonts w:ascii="Times New Roman" w:hAnsi="Times New Roman"/>
          <w:bCs/>
          <w:sz w:val="28"/>
          <w:szCs w:val="28"/>
        </w:rPr>
        <w:t>.</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34. Принятие решения о назначении выборов депутатов (депутата)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истечение срока полномочий Совета народных депутатов, на который он был избран;</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досрочное прекращение полномочий Совета народных депутатов, депутатов (депутата).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1" w:history="1">
        <w:r w:rsidRPr="00F4728E">
          <w:rPr>
            <w:rFonts w:ascii="Times New Roman" w:hAnsi="Times New Roman"/>
            <w:sz w:val="28"/>
            <w:szCs w:val="28"/>
          </w:rPr>
          <w:t>Кодексом</w:t>
        </w:r>
      </w:hyperlink>
      <w:r w:rsidRPr="00F4728E">
        <w:rPr>
          <w:rFonts w:ascii="Times New Roman" w:hAnsi="Times New Roman"/>
          <w:sz w:val="28"/>
          <w:szCs w:val="28"/>
        </w:rPr>
        <w:t xml:space="preserve"> Алтайского края о выборах, референдуме, отзыве.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35. Принятие решения о назначении голосования по отзыву депутата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Депутат Совета народных депутатов может быть отозван в порядке и по основаниям, установленным Уставом сельсовета.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Дата проведения голосования по отзыву депутата определяется в соответствии с Уставом сельсовета.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lastRenderedPageBreak/>
        <w:t>Статья 36. Принятие решения о досрочном прекращении полномочий депутата</w:t>
      </w: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p>
    <w:p w:rsidR="001A46C8" w:rsidRPr="00F4728E" w:rsidRDefault="001A46C8" w:rsidP="00B76B79">
      <w:pPr>
        <w:spacing w:after="0" w:line="240" w:lineRule="auto"/>
        <w:ind w:right="-1" w:firstLine="540"/>
        <w:jc w:val="both"/>
        <w:rPr>
          <w:rFonts w:ascii="Times New Roman" w:hAnsi="Times New Roman"/>
          <w:spacing w:val="2"/>
          <w:sz w:val="28"/>
          <w:szCs w:val="28"/>
        </w:rPr>
      </w:pPr>
      <w:r w:rsidRPr="00F4728E">
        <w:rPr>
          <w:rFonts w:ascii="Times New Roman" w:hAnsi="Times New Roman"/>
          <w:sz w:val="28"/>
          <w:szCs w:val="28"/>
        </w:rPr>
        <w:t>1. Основания и порядок досрочного прекращения полномочий депутата Совета народных депутатов устанавливаются Федеральным законом</w:t>
      </w:r>
      <w:r w:rsidRPr="00F4728E">
        <w:rPr>
          <w:rFonts w:ascii="Times New Roman" w:hAnsi="Times New Roman"/>
          <w:spacing w:val="-3"/>
          <w:sz w:val="28"/>
          <w:szCs w:val="28"/>
        </w:rPr>
        <w:t xml:space="preserve"> от 6 октября 2003 года    № 131-ФЗ</w:t>
      </w:r>
      <w:r w:rsidRPr="00F4728E">
        <w:rPr>
          <w:rFonts w:ascii="Times New Roman" w:hAnsi="Times New Roman"/>
          <w:sz w:val="28"/>
          <w:szCs w:val="28"/>
        </w:rPr>
        <w:t xml:space="preserve"> и Уставом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37. Принятие решения о досрочном прекращении полномочий  Совета народных депутатов</w:t>
      </w: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3. Вопрос о досрочном прекращении полномочий Совета народных депутатов в случае соблюдения условия, предусмотренного </w:t>
      </w:r>
      <w:hyperlink r:id="rId12" w:history="1">
        <w:r w:rsidRPr="00F4728E">
          <w:rPr>
            <w:rFonts w:ascii="Times New Roman" w:hAnsi="Times New Roman"/>
            <w:sz w:val="28"/>
            <w:szCs w:val="28"/>
          </w:rPr>
          <w:t>частью</w:t>
        </w:r>
      </w:hyperlink>
      <w:r w:rsidRPr="00F4728E">
        <w:rPr>
          <w:rFonts w:ascii="Times New Roman" w:hAnsi="Times New Roman"/>
          <w:sz w:val="28"/>
          <w:szCs w:val="28"/>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38. Рассмотрение протеста и представления прокурора</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sz w:val="28"/>
          <w:szCs w:val="28"/>
        </w:rPr>
        <w:t xml:space="preserve">1. Протест прокурора района на противоречащий закону правовой акт (далее – протест) </w:t>
      </w:r>
      <w:r w:rsidRPr="00F4728E">
        <w:rPr>
          <w:rFonts w:ascii="Times New Roman" w:hAnsi="Times New Roman"/>
          <w:bCs/>
          <w:sz w:val="28"/>
          <w:szCs w:val="28"/>
        </w:rPr>
        <w:t>подлежит обязательному рассмотрению на ближайшей сессии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iCs/>
          <w:sz w:val="28"/>
          <w:szCs w:val="28"/>
        </w:rPr>
      </w:pPr>
      <w:r w:rsidRPr="00F4728E">
        <w:rPr>
          <w:rFonts w:ascii="Times New Roman" w:hAnsi="Times New Roman"/>
          <w:sz w:val="28"/>
          <w:szCs w:val="28"/>
        </w:rPr>
        <w:t>2. </w:t>
      </w:r>
      <w:r w:rsidRPr="00F4728E">
        <w:rPr>
          <w:rFonts w:ascii="Times New Roman" w:hAnsi="Times New Roman"/>
          <w:bCs/>
          <w:iCs/>
          <w:sz w:val="28"/>
          <w:szCs w:val="28"/>
        </w:rPr>
        <w:t xml:space="preserve">Представление </w:t>
      </w:r>
      <w:r w:rsidRPr="00F4728E">
        <w:rPr>
          <w:rFonts w:ascii="Times New Roman" w:hAnsi="Times New Roman"/>
          <w:sz w:val="28"/>
          <w:szCs w:val="28"/>
        </w:rPr>
        <w:t xml:space="preserve">прокурора района об устранении нарушений закона (далее – представление) </w:t>
      </w:r>
      <w:r w:rsidRPr="00F4728E">
        <w:rPr>
          <w:rFonts w:ascii="Times New Roman" w:hAnsi="Times New Roman"/>
          <w:bCs/>
          <w:iCs/>
          <w:sz w:val="28"/>
          <w:szCs w:val="28"/>
        </w:rPr>
        <w:t xml:space="preserve">подлежит безотлагательному рассмотрению. В течение месяца со дня внесения представления должны быть приняты конкретные меры </w:t>
      </w:r>
      <w:r w:rsidRPr="00F4728E">
        <w:rPr>
          <w:rFonts w:ascii="Times New Roman" w:hAnsi="Times New Roman"/>
          <w:bCs/>
          <w:iCs/>
          <w:sz w:val="28"/>
          <w:szCs w:val="28"/>
        </w:rPr>
        <w:lastRenderedPageBreak/>
        <w:t>по устранению допущенных нарушений закона, их причин и условий, им способствующих.</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Протест и (или) представление, поступившие в Совет народных депутатов, председатель Совета народных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 Протест и (или) представление могут быть удовлетворены полностью или частично либо отклонены Советом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F4728E">
        <w:rPr>
          <w:rFonts w:ascii="Times New Roman" w:hAnsi="Times New Roman"/>
          <w:bCs/>
          <w:sz w:val="28"/>
          <w:szCs w:val="28"/>
        </w:rPr>
        <w:t>незамедлительно</w:t>
      </w:r>
      <w:r w:rsidRPr="00F4728E">
        <w:rPr>
          <w:rFonts w:ascii="Times New Roman" w:hAnsi="Times New Roman"/>
          <w:sz w:val="28"/>
          <w:szCs w:val="28"/>
        </w:rPr>
        <w:t xml:space="preserve"> сообщается прокурору района в письменной форме.</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spacing w:after="0" w:line="240" w:lineRule="auto"/>
        <w:ind w:firstLine="709"/>
        <w:jc w:val="both"/>
        <w:rPr>
          <w:rFonts w:ascii="Times New Roman" w:hAnsi="Times New Roman"/>
          <w:b/>
          <w:sz w:val="28"/>
          <w:szCs w:val="28"/>
        </w:rPr>
      </w:pPr>
      <w:r w:rsidRPr="00F4728E">
        <w:rPr>
          <w:rFonts w:ascii="Times New Roman" w:hAnsi="Times New Roman"/>
          <w:b/>
          <w:sz w:val="28"/>
          <w:szCs w:val="28"/>
        </w:rPr>
        <w:t>Статья 39. Утверждение структуры Администрации сельсовета</w:t>
      </w:r>
    </w:p>
    <w:p w:rsidR="001A46C8" w:rsidRPr="00F4728E" w:rsidRDefault="001A46C8" w:rsidP="00B76B79">
      <w:pPr>
        <w:spacing w:after="0" w:line="240" w:lineRule="auto"/>
        <w:jc w:val="center"/>
        <w:rPr>
          <w:rFonts w:ascii="Times New Roman" w:hAnsi="Times New Roman"/>
          <w:sz w:val="28"/>
          <w:szCs w:val="28"/>
        </w:rPr>
      </w:pPr>
    </w:p>
    <w:p w:rsidR="001A46C8" w:rsidRPr="00F4728E" w:rsidRDefault="001A46C8" w:rsidP="00B76B79">
      <w:pPr>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Проект структуры Администрации сельсовета вносится на рассмотрение Совета народных депутатов 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1A46C8" w:rsidRPr="00F4728E" w:rsidRDefault="001A46C8" w:rsidP="00B76B79">
      <w:pPr>
        <w:spacing w:after="0" w:line="240" w:lineRule="auto"/>
        <w:ind w:firstLine="720"/>
        <w:jc w:val="both"/>
        <w:rPr>
          <w:rFonts w:ascii="Times New Roman" w:hAnsi="Times New Roman"/>
          <w:sz w:val="28"/>
          <w:szCs w:val="28"/>
        </w:rPr>
      </w:pPr>
      <w:r w:rsidRPr="00F4728E">
        <w:rPr>
          <w:rFonts w:ascii="Times New Roman" w:hAnsi="Times New Roman"/>
          <w:sz w:val="28"/>
          <w:szCs w:val="28"/>
        </w:rPr>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 предложения об изменениях и дополнениях к проекту.</w:t>
      </w:r>
    </w:p>
    <w:p w:rsidR="001A46C8" w:rsidRPr="00F4728E" w:rsidRDefault="001A46C8" w:rsidP="00B76B79">
      <w:pPr>
        <w:spacing w:after="0" w:line="240" w:lineRule="auto"/>
        <w:ind w:firstLine="720"/>
        <w:jc w:val="both"/>
        <w:rPr>
          <w:rFonts w:ascii="Times New Roman" w:hAnsi="Times New Roman"/>
          <w:sz w:val="28"/>
          <w:szCs w:val="28"/>
        </w:rPr>
      </w:pPr>
      <w:r w:rsidRPr="00F4728E">
        <w:rPr>
          <w:rFonts w:ascii="Times New Roman" w:hAnsi="Times New Roman"/>
          <w:sz w:val="28"/>
          <w:szCs w:val="28"/>
        </w:rPr>
        <w:t>3. Структура Администрации  сельсовета утверждается большинством голосов от числа избранных депутатов.</w:t>
      </w:r>
    </w:p>
    <w:p w:rsidR="001A46C8" w:rsidRPr="00F4728E" w:rsidRDefault="001A46C8" w:rsidP="00AA7522">
      <w:pPr>
        <w:widowControl w:val="0"/>
        <w:spacing w:after="0" w:line="240" w:lineRule="auto"/>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40. Порядок голосования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tabs>
          <w:tab w:val="left" w:pos="851"/>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Решения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принимаются открытым или тайным голосованием.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2. Депутат лично осуществляет своё право на голосование. Депутат не </w:t>
      </w:r>
      <w:r w:rsidRPr="00F4728E">
        <w:rPr>
          <w:rFonts w:ascii="Times New Roman" w:hAnsi="Times New Roman"/>
          <w:snapToGrid w:val="0"/>
          <w:sz w:val="28"/>
          <w:szCs w:val="28"/>
        </w:rPr>
        <w:lastRenderedPageBreak/>
        <w:t>может передать своё право на голосование другому лицу.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Депутат, который отсутствовал во время голосования, не вправе подать голос по окончании этого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Депутат имеет право голосовать за принятие решения, против принятия решения либо воздержаться от принятия решения.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Перед началом голосования председательствующий на заседании: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сообщает количество предложений, которые ставятся на голосование;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уточняет их формулировки и последовательность, в которой они ставятся на голосование;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по требованию депутатов предоставляет слово по мотивам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После объявления председательствующим на сессии о начале голосования никто не вправе прервать голосование.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По окончании подсчёта голосов председательствующий на сессии объявляет, принято решение или не принято.</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41. Процедура открытого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Открытое голосование может быть поимённым, а также посредством опроса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snapToGrid w:val="0"/>
          <w:sz w:val="28"/>
          <w:szCs w:val="28"/>
        </w:rPr>
        <w:t xml:space="preserve">2. Открытое голосование проводится путём поднятия депутатом своего мандата за один из вариантов решения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Подсчёт голосов при проведении открытого голосования осуществляет секретариат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sz w:val="28"/>
          <w:szCs w:val="28"/>
        </w:rPr>
        <w:t>5.</w:t>
      </w:r>
      <w:r w:rsidRPr="00F4728E">
        <w:rPr>
          <w:rFonts w:ascii="Times New Roman" w:hAnsi="Times New Roman"/>
          <w:color w:val="000000"/>
          <w:sz w:val="28"/>
          <w:szCs w:val="28"/>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color w:val="000000"/>
          <w:sz w:val="28"/>
          <w:szCs w:val="28"/>
        </w:rPr>
        <w:t>8. </w:t>
      </w:r>
      <w:r w:rsidRPr="00F4728E">
        <w:rPr>
          <w:rFonts w:ascii="Times New Roman" w:hAnsi="Times New Roman"/>
          <w:sz w:val="28"/>
          <w:szCs w:val="28"/>
        </w:rPr>
        <w:t xml:space="preserve">Проведение открытого голосования в исключительных случаях в промежутках между сессиями по распоряжению председателя Совета народных депутатов может проводиться посредством опроса депутатов. </w:t>
      </w:r>
      <w:r w:rsidRPr="00F4728E">
        <w:rPr>
          <w:rFonts w:ascii="Times New Roman" w:hAnsi="Times New Roman"/>
          <w:bCs/>
          <w:sz w:val="28"/>
          <w:szCs w:val="28"/>
        </w:rPr>
        <w:t>Опрос депутатов проводит лицо, уполномоченное председателем Совета народных депутатов.</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К исключительным случаям проведения открытого голосования в промежутках между сессиями посредством опроса депутатов относятся: </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lastRenderedPageBreak/>
        <w:t>- необходимость оперативного принятия решения в целях соблюдения регламентных процедур, связанных с управлением муниципальным имуществом;</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 введение на территории </w:t>
      </w:r>
      <w:r w:rsidR="00F4728E" w:rsidRPr="00F4728E">
        <w:rPr>
          <w:rFonts w:ascii="Times New Roman" w:hAnsi="Times New Roman"/>
          <w:sz w:val="28"/>
          <w:szCs w:val="28"/>
        </w:rPr>
        <w:t>Беловского</w:t>
      </w:r>
      <w:r w:rsidRPr="00F4728E">
        <w:rPr>
          <w:rFonts w:ascii="Times New Roman" w:hAnsi="Times New Roman"/>
          <w:sz w:val="28"/>
          <w:szCs w:val="28"/>
        </w:rPr>
        <w:t xml:space="preserve"> 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z w:val="28"/>
          <w:szCs w:val="28"/>
        </w:rPr>
        <w:t xml:space="preserve"> Алтайского края режимов повышенной готовности или чрезвычайной ситуации.</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Проведение опроса депутатов по вопросам принятия нормативных правовых актов не допускается, за исключением периодов введения на территории </w:t>
      </w:r>
      <w:r w:rsidR="00F4728E" w:rsidRPr="00F4728E">
        <w:rPr>
          <w:rFonts w:ascii="Times New Roman" w:hAnsi="Times New Roman"/>
          <w:sz w:val="28"/>
          <w:szCs w:val="28"/>
        </w:rPr>
        <w:t>Беловского</w:t>
      </w:r>
      <w:r w:rsidRPr="00F4728E">
        <w:rPr>
          <w:rFonts w:ascii="Times New Roman" w:hAnsi="Times New Roman"/>
          <w:sz w:val="28"/>
          <w:szCs w:val="28"/>
        </w:rPr>
        <w:t xml:space="preserve"> 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z w:val="28"/>
          <w:szCs w:val="28"/>
        </w:rPr>
        <w:t xml:space="preserve"> Алтайского края режимов повышенной готовности или чрезвычайной ситуации.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w:t>
      </w:r>
      <w:r w:rsidRPr="00F4728E">
        <w:rPr>
          <w:rFonts w:ascii="Times New Roman" w:hAnsi="Times New Roman"/>
          <w:bCs/>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sz w:val="28"/>
          <w:szCs w:val="28"/>
        </w:rPr>
        <w:t>10. </w:t>
      </w:r>
      <w:r w:rsidRPr="00F4728E">
        <w:rPr>
          <w:rFonts w:ascii="Times New Roman" w:hAnsi="Times New Roman"/>
          <w:bCs/>
          <w:sz w:val="28"/>
          <w:szCs w:val="28"/>
        </w:rPr>
        <w:t>В день (дни) проведения голосования посредством опроса депутат предоставляет в Совет народных депутатов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Совета народных депутатов, а при его отсутствии - заместителя председателя Совета народных депутатов.</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bCs/>
          <w:sz w:val="28"/>
          <w:szCs w:val="28"/>
        </w:rPr>
        <w:t>11. Подписные листы, предоставленные с нарушением требований, установленных частями 9-10 настоящей статьей, считаются недействительными.</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12.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Совета народных депутатов.</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Голосование посредством опроса считается состоявшимся, если в нем приняли участие не менее половины от числа избранных депутатов.</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 13. Результаты </w:t>
      </w:r>
      <w:r w:rsidRPr="00F4728E">
        <w:rPr>
          <w:rFonts w:ascii="Times New Roman" w:hAnsi="Times New Roman"/>
          <w:bCs/>
          <w:sz w:val="28"/>
          <w:szCs w:val="28"/>
        </w:rPr>
        <w:t>открытого голосования, проведённого посредством опроса депутатов,</w:t>
      </w:r>
      <w:r w:rsidRPr="00F4728E">
        <w:rPr>
          <w:rFonts w:ascii="Times New Roman" w:hAnsi="Times New Roman"/>
          <w:color w:val="000000"/>
          <w:sz w:val="28"/>
          <w:szCs w:val="28"/>
        </w:rPr>
        <w:t xml:space="preserve"> доводятся до сведения депутатов на ближайшей сессии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color w:val="000000"/>
          <w:sz w:val="28"/>
          <w:szCs w:val="28"/>
        </w:rPr>
        <w:t>.</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42. Процедура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2. Для проведения тайного голосования и определения его результатов </w:t>
      </w:r>
      <w:r w:rsidRPr="00F4728E">
        <w:rPr>
          <w:rFonts w:ascii="Times New Roman" w:hAnsi="Times New Roman"/>
          <w:color w:val="000000"/>
          <w:sz w:val="28"/>
          <w:szCs w:val="28"/>
        </w:rPr>
        <w:t xml:space="preserve">Совет народных депутатов </w:t>
      </w:r>
      <w:r w:rsidRPr="00F4728E">
        <w:rPr>
          <w:rFonts w:ascii="Times New Roman" w:hAnsi="Times New Roman"/>
          <w:sz w:val="28"/>
          <w:szCs w:val="28"/>
        </w:rPr>
        <w:t xml:space="preserve">избирает из числа депутатов открытым </w:t>
      </w:r>
      <w:r w:rsidRPr="00F4728E">
        <w:rPr>
          <w:rFonts w:ascii="Times New Roman" w:hAnsi="Times New Roman"/>
          <w:sz w:val="28"/>
          <w:szCs w:val="28"/>
        </w:rPr>
        <w:lastRenderedPageBreak/>
        <w:t xml:space="preserve">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председатель </w:t>
      </w:r>
      <w:r w:rsidRPr="00F4728E">
        <w:rPr>
          <w:rFonts w:ascii="Times New Roman" w:hAnsi="Times New Roman"/>
          <w:color w:val="000000"/>
          <w:sz w:val="28"/>
          <w:szCs w:val="28"/>
        </w:rPr>
        <w:t>Совета народных</w:t>
      </w:r>
      <w:r w:rsidRPr="00F4728E">
        <w:rPr>
          <w:rFonts w:ascii="Times New Roman" w:hAnsi="Times New Roman"/>
          <w:sz w:val="28"/>
          <w:szCs w:val="28"/>
        </w:rPr>
        <w:t xml:space="preserve"> депутатов и заместитель председателя </w:t>
      </w:r>
      <w:r w:rsidRPr="00F4728E">
        <w:rPr>
          <w:rFonts w:ascii="Times New Roman" w:hAnsi="Times New Roman"/>
          <w:color w:val="000000"/>
          <w:sz w:val="28"/>
          <w:szCs w:val="28"/>
        </w:rPr>
        <w:t xml:space="preserve">Совета народных депутатов, а также </w:t>
      </w:r>
      <w:r w:rsidRPr="00F4728E">
        <w:rPr>
          <w:rFonts w:ascii="Times New Roman" w:hAnsi="Times New Roman"/>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Счётная комиссия избирает из своего состава председателя и секретаря комиссии.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Решения счётной комиссии принимаются большинством голосов от числа членов комиссии и доводятся до сведения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Счётная комиссия до начала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составляет список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разрабатывает форму бюллетеня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организует изготовление бюллетеней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проверяет наличие ящика для тайного голосования и опечатывает его;</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обеспечивает условия для соблюдения тайны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Время, место голосования, порядок его проведения и форма бюллетеня для тайного голосования устанавливаются </w:t>
      </w:r>
      <w:r w:rsidRPr="00F4728E">
        <w:rPr>
          <w:rFonts w:ascii="Times New Roman" w:hAnsi="Times New Roman"/>
          <w:snapToGrid w:val="0"/>
          <w:color w:val="000000"/>
          <w:sz w:val="28"/>
          <w:szCs w:val="28"/>
        </w:rPr>
        <w:t>Советом народных депутатов</w:t>
      </w:r>
      <w:r w:rsidRPr="00F4728E">
        <w:rPr>
          <w:rFonts w:ascii="Times New Roman" w:hAnsi="Times New Roman"/>
          <w:snapToGrid w:val="0"/>
          <w:sz w:val="28"/>
          <w:szCs w:val="28"/>
        </w:rPr>
        <w:t xml:space="preserve"> и доводятся до сведения депутатов председательствующим на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перед вскрытием ящика для тайного голосования подсчитываются и погашаются все неиспользованные бюллетени;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составляется протокол о результатах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11. В протокол о результатах тайного голосования заносится: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установленное число депутатов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число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3) число депутатов, получивших бюллетени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число бюллетеней, обнаруженных в ящике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число голосов, поданных за вариант «за»;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число голосов, поданных за вариант «против»;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число голосов, поданных за вариант «воздержался»;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число бюллетеней, признанных недействительными.</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 xml:space="preserve">. Указанный протокол </w:t>
      </w:r>
      <w:r w:rsidRPr="00F4728E">
        <w:rPr>
          <w:rFonts w:ascii="Times New Roman" w:hAnsi="Times New Roman"/>
          <w:color w:val="000000"/>
          <w:sz w:val="28"/>
          <w:szCs w:val="28"/>
        </w:rPr>
        <w:t>является основанием для подписания либо не подписания соответствующего решения Совета народных депутатов председателем Совета народных депутатов (председательствующим на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tabs>
          <w:tab w:val="left" w:pos="567"/>
        </w:tabs>
        <w:spacing w:after="0" w:line="240" w:lineRule="auto"/>
        <w:ind w:firstLine="709"/>
        <w:jc w:val="both"/>
        <w:outlineLvl w:val="0"/>
        <w:rPr>
          <w:rFonts w:ascii="Times New Roman" w:hAnsi="Times New Roman"/>
          <w:b/>
          <w:sz w:val="28"/>
          <w:szCs w:val="28"/>
        </w:rPr>
      </w:pPr>
      <w:r w:rsidRPr="00F4728E">
        <w:rPr>
          <w:rFonts w:ascii="Times New Roman" w:hAnsi="Times New Roman"/>
          <w:b/>
          <w:sz w:val="28"/>
          <w:szCs w:val="28"/>
        </w:rPr>
        <w:t>Статья 43. Проведение повторного голосования</w:t>
      </w:r>
    </w:p>
    <w:p w:rsidR="001A46C8" w:rsidRPr="00F4728E" w:rsidRDefault="001A46C8" w:rsidP="00B76B79">
      <w:pPr>
        <w:widowControl w:val="0"/>
        <w:spacing w:after="0" w:line="240" w:lineRule="auto"/>
        <w:rPr>
          <w:rFonts w:ascii="Times New Roman" w:hAnsi="Times New Roman"/>
          <w:sz w:val="28"/>
          <w:szCs w:val="28"/>
        </w:rPr>
      </w:pP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1. При выявлении ошибок при проведении голосования по решению Совета народных депутатов проводится повторное голосование.</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2. Решение о проведении повторного голосования принимается </w:t>
      </w:r>
      <w:r w:rsidRPr="00F4728E">
        <w:rPr>
          <w:rFonts w:ascii="Times New Roman" w:hAnsi="Times New Roman"/>
          <w:sz w:val="28"/>
          <w:szCs w:val="28"/>
        </w:rPr>
        <w:t>большинством голосов от числа избранных депутатов.</w:t>
      </w:r>
    </w:p>
    <w:p w:rsidR="001A46C8" w:rsidRPr="00F4728E" w:rsidRDefault="001A46C8" w:rsidP="00B76B79">
      <w:pPr>
        <w:widowControl w:val="0"/>
        <w:spacing w:after="0" w:line="240" w:lineRule="auto"/>
        <w:ind w:firstLine="540"/>
        <w:jc w:val="both"/>
        <w:rPr>
          <w:rFonts w:ascii="Times New Roman" w:hAnsi="Times New Roman"/>
          <w:b/>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44. Доведение решений Совета народных депутатов до сведения населения и исполнителей</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Нормативные решения Совета народных депутатов подлежат опубликованию  в порядке, установленном Уставом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Администрации </w:t>
      </w:r>
      <w:r w:rsidR="00F4728E" w:rsidRPr="00F4728E">
        <w:rPr>
          <w:rFonts w:ascii="Times New Roman" w:hAnsi="Times New Roman"/>
          <w:sz w:val="28"/>
          <w:szCs w:val="28"/>
        </w:rPr>
        <w:t>Беловского</w:t>
      </w:r>
      <w:r w:rsidR="00F4728E" w:rsidRPr="00F4728E">
        <w:rPr>
          <w:rFonts w:ascii="Times New Roman" w:hAnsi="Times New Roman"/>
          <w:snapToGrid w:val="0"/>
          <w:sz w:val="28"/>
          <w:szCs w:val="28"/>
        </w:rPr>
        <w:t xml:space="preserve"> </w:t>
      </w:r>
      <w:r w:rsidRPr="00F4728E">
        <w:rPr>
          <w:rFonts w:ascii="Times New Roman" w:hAnsi="Times New Roman"/>
          <w:snapToGrid w:val="0"/>
          <w:sz w:val="28"/>
          <w:szCs w:val="28"/>
        </w:rPr>
        <w:t>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napToGrid w:val="0"/>
          <w:sz w:val="28"/>
          <w:szCs w:val="28"/>
        </w:rPr>
        <w:t xml:space="preserve"> Алтайского края в информационно-телекоммуникационной сети «Интернет».</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snapToGrid w:val="0"/>
          <w:sz w:val="28"/>
          <w:szCs w:val="28"/>
        </w:rPr>
        <w:t>3. Решения сельского Совета народных депутатов доводятся до исполнителей не позднее даты вступления их в силу.</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4. Решения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направляются иным заинтересованным лицам в течение 5 дней </w:t>
      </w:r>
      <w:r w:rsidRPr="00F4728E">
        <w:rPr>
          <w:rFonts w:ascii="Times New Roman" w:hAnsi="Times New Roman"/>
          <w:snapToGrid w:val="0"/>
          <w:color w:val="000000"/>
          <w:sz w:val="28"/>
          <w:szCs w:val="28"/>
        </w:rPr>
        <w:t>со дня окончания сессии</w:t>
      </w:r>
      <w:r w:rsidRPr="00F4728E">
        <w:rPr>
          <w:rFonts w:ascii="Times New Roman" w:hAnsi="Times New Roman"/>
          <w:snapToGrid w:val="0"/>
          <w:sz w:val="28"/>
          <w:szCs w:val="28"/>
        </w:rPr>
        <w:t xml:space="preserve">.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5. Решения и другие материалы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по решению председателя Совета народных депутатов</w:t>
      </w:r>
      <w:r w:rsidRPr="00F4728E">
        <w:rPr>
          <w:rFonts w:ascii="Times New Roman" w:hAnsi="Times New Roman"/>
          <w:b/>
          <w:i/>
          <w:snapToGrid w:val="0"/>
          <w:sz w:val="28"/>
          <w:szCs w:val="28"/>
        </w:rPr>
        <w:t xml:space="preserve"> </w:t>
      </w:r>
      <w:r w:rsidRPr="00F4728E">
        <w:rPr>
          <w:rFonts w:ascii="Times New Roman" w:hAnsi="Times New Roman"/>
          <w:snapToGrid w:val="0"/>
          <w:sz w:val="28"/>
          <w:szCs w:val="28"/>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1A46C8" w:rsidRPr="00F4728E" w:rsidRDefault="001A46C8" w:rsidP="00B76B79">
      <w:pPr>
        <w:widowControl w:val="0"/>
        <w:spacing w:after="0" w:line="240" w:lineRule="auto"/>
        <w:ind w:firstLine="540"/>
        <w:jc w:val="both"/>
        <w:rPr>
          <w:rFonts w:ascii="Times New Roman" w:hAnsi="Times New Roman"/>
          <w:snapToGrid w:val="0"/>
          <w:sz w:val="28"/>
          <w:szCs w:val="28"/>
        </w:rPr>
      </w:pPr>
    </w:p>
    <w:p w:rsidR="001A46C8" w:rsidRPr="00F4728E" w:rsidRDefault="001A46C8" w:rsidP="00B76B79">
      <w:pPr>
        <w:widowControl w:val="0"/>
        <w:spacing w:after="0" w:line="240" w:lineRule="auto"/>
        <w:ind w:firstLine="540"/>
        <w:jc w:val="both"/>
        <w:rPr>
          <w:rFonts w:ascii="Times New Roman" w:hAnsi="Times New Roman"/>
          <w:snapToGrid w:val="0"/>
          <w:sz w:val="28"/>
          <w:szCs w:val="28"/>
        </w:rPr>
      </w:pPr>
    </w:p>
    <w:p w:rsidR="001A46C8" w:rsidRPr="00F4728E" w:rsidRDefault="001A46C8" w:rsidP="00B76B79">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5. КОНТРОЛЬНЫЕ ФУНКЦИИ СОВЕТА НАРОДНЫХ ДЕПУТАТОВ</w:t>
      </w:r>
    </w:p>
    <w:p w:rsidR="001A46C8" w:rsidRPr="00F4728E" w:rsidRDefault="001A46C8" w:rsidP="00B76B79">
      <w:pPr>
        <w:widowControl w:val="0"/>
        <w:spacing w:after="0" w:line="240" w:lineRule="auto"/>
        <w:ind w:firstLine="720"/>
        <w:rPr>
          <w:rFonts w:ascii="Times New Roman" w:hAnsi="Times New Roman"/>
          <w:b/>
          <w:snapToGrid w:val="0"/>
          <w:sz w:val="28"/>
          <w:szCs w:val="28"/>
        </w:rPr>
      </w:pPr>
    </w:p>
    <w:p w:rsidR="001A46C8" w:rsidRPr="00F4728E" w:rsidRDefault="001A46C8" w:rsidP="00C20F1B">
      <w:pPr>
        <w:widowControl w:val="0"/>
        <w:spacing w:after="0" w:line="240" w:lineRule="auto"/>
        <w:ind w:left="1980" w:hanging="1260"/>
        <w:jc w:val="both"/>
        <w:rPr>
          <w:rFonts w:ascii="Times New Roman" w:hAnsi="Times New Roman"/>
          <w:b/>
          <w:snapToGrid w:val="0"/>
          <w:sz w:val="28"/>
          <w:szCs w:val="28"/>
        </w:rPr>
      </w:pPr>
      <w:r w:rsidRPr="00F4728E">
        <w:rPr>
          <w:rFonts w:ascii="Times New Roman" w:hAnsi="Times New Roman"/>
          <w:b/>
          <w:snapToGrid w:val="0"/>
          <w:sz w:val="28"/>
          <w:szCs w:val="28"/>
        </w:rPr>
        <w:t>Статья 45. Организация контроля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b/>
          <w:sz w:val="28"/>
          <w:szCs w:val="28"/>
        </w:rPr>
        <w:t> С</w:t>
      </w:r>
      <w:r w:rsidRPr="00F4728E">
        <w:rPr>
          <w:rFonts w:ascii="Times New Roman" w:hAnsi="Times New Roman"/>
          <w:sz w:val="28"/>
          <w:szCs w:val="28"/>
        </w:rPr>
        <w:t>овет народных депутатов осуществляет свои контрольные функции непосредственно, а также  через постоянные и временные комиссии.</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Основными формами контроля Совета народных депутатов являются: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утверждение отчётов об исполнении бюджета поселения, планов и программ развития муниципального образования;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заслушивание на сессии отчёта или информации главы сельсовета, руководителей иных органов местного самоуправления, руководителей муниципальных предприятий и учреждений;</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проведение депутатских расследований;</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6) направление материалов проверок с выявленными нарушениями в правоохранительные органы;</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7) рассмотрение обращений граждан на решения и действия (бездействие) органов местного самоуправления сельсовета;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s>
        <w:autoSpaceDE w:val="0"/>
        <w:autoSpaceDN w:val="0"/>
        <w:adjustRightInd w:val="0"/>
        <w:spacing w:after="0" w:line="240" w:lineRule="auto"/>
        <w:ind w:left="1985" w:hanging="1276"/>
        <w:jc w:val="both"/>
        <w:rPr>
          <w:rFonts w:ascii="Times New Roman" w:hAnsi="Times New Roman"/>
          <w:b/>
          <w:sz w:val="28"/>
          <w:szCs w:val="28"/>
        </w:rPr>
      </w:pPr>
      <w:r w:rsidRPr="00F4728E">
        <w:rPr>
          <w:rFonts w:ascii="Times New Roman" w:hAnsi="Times New Roman"/>
          <w:b/>
          <w:sz w:val="28"/>
          <w:szCs w:val="28"/>
        </w:rPr>
        <w:t>Статья 46. Права Совета народных депутатов при осуществлении контрольной деятельности</w:t>
      </w:r>
    </w:p>
    <w:p w:rsidR="001A46C8" w:rsidRPr="00F4728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p>
    <w:p w:rsidR="001A46C8" w:rsidRPr="00F4728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Совет народных депутатов имеет право:</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lastRenderedPageBreak/>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1A46C8" w:rsidRPr="00F4728E" w:rsidRDefault="001A46C8" w:rsidP="00B76B79">
      <w:pPr>
        <w:widowControl w:val="0"/>
        <w:spacing w:after="0" w:line="240" w:lineRule="auto"/>
        <w:ind w:firstLine="709"/>
        <w:jc w:val="both"/>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b/>
          <w:sz w:val="28"/>
          <w:szCs w:val="28"/>
        </w:rPr>
      </w:pPr>
      <w:r w:rsidRPr="00F4728E">
        <w:rPr>
          <w:rFonts w:ascii="Times New Roman" w:hAnsi="Times New Roman"/>
          <w:b/>
          <w:sz w:val="28"/>
          <w:szCs w:val="28"/>
        </w:rPr>
        <w:t>Статья 47. Отчёт главы сельсовета</w:t>
      </w:r>
    </w:p>
    <w:p w:rsidR="001A46C8" w:rsidRPr="00F4728E" w:rsidRDefault="001A46C8" w:rsidP="00B76B79">
      <w:pPr>
        <w:widowControl w:val="0"/>
        <w:spacing w:after="0" w:line="240" w:lineRule="auto"/>
        <w:ind w:firstLine="709"/>
        <w:jc w:val="both"/>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Совет народных депутатов ежегодно не позднее 31 марта заслушивает отчёт главы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sz w:val="28"/>
          <w:szCs w:val="28"/>
        </w:rPr>
        <w:t>2. После заслушивания отчёта главы сельсовета проводятся прения.</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sz w:val="28"/>
          <w:szCs w:val="28"/>
        </w:rPr>
        <w:t>3. По результатам отчёта принимается решение Совета народных депутатов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Совет народных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 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A46C8" w:rsidRPr="00F4728E" w:rsidRDefault="001A46C8" w:rsidP="00B76B79">
      <w:pPr>
        <w:widowControl w:val="0"/>
        <w:spacing w:after="0" w:line="240" w:lineRule="auto"/>
        <w:ind w:left="1843" w:hanging="1134"/>
        <w:jc w:val="both"/>
        <w:rPr>
          <w:rFonts w:ascii="Times New Roman" w:hAnsi="Times New Roman"/>
          <w:b/>
          <w:sz w:val="28"/>
          <w:szCs w:val="28"/>
        </w:rPr>
      </w:pPr>
      <w:r w:rsidRPr="00F4728E">
        <w:rPr>
          <w:rFonts w:ascii="Times New Roman" w:hAnsi="Times New Roman"/>
          <w:b/>
          <w:sz w:val="28"/>
          <w:szCs w:val="28"/>
        </w:rPr>
        <w:t xml:space="preserve">Статья 48. Контроль за исполнением решений, принимаемых    </w:t>
      </w:r>
      <w:r w:rsidR="00221043" w:rsidRPr="00F4728E">
        <w:rPr>
          <w:rFonts w:ascii="Times New Roman" w:hAnsi="Times New Roman"/>
          <w:b/>
          <w:sz w:val="28"/>
          <w:szCs w:val="28"/>
        </w:rPr>
        <w:t xml:space="preserve">              </w:t>
      </w:r>
      <w:r w:rsidRPr="00F4728E">
        <w:rPr>
          <w:rFonts w:ascii="Times New Roman" w:hAnsi="Times New Roman"/>
          <w:b/>
          <w:sz w:val="28"/>
          <w:szCs w:val="28"/>
        </w:rPr>
        <w:t>Советом народных депутатов</w:t>
      </w:r>
    </w:p>
    <w:p w:rsidR="001A46C8" w:rsidRPr="00F4728E" w:rsidRDefault="001A46C8" w:rsidP="00B76B79">
      <w:pPr>
        <w:widowControl w:val="0"/>
        <w:spacing w:after="0" w:line="240" w:lineRule="auto"/>
        <w:ind w:firstLine="709"/>
        <w:jc w:val="both"/>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В каждом решении Совета народных депутатов указывается постоянная комиссия либо лицо, контролирующее его исполнение. </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После заслушивания такого сообщения Совет народных депутатов вправе:</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снять решение с контроля в связи с его исполнением;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продлить контроль за его исполнением;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возложить контрольные полномочия на иной субъект;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lastRenderedPageBreak/>
        <w:t>4) отменить решение либо признать его утратившим силу;</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изменить или дополнить решение.</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F4728E">
        <w:rPr>
          <w:rFonts w:ascii="Times New Roman" w:hAnsi="Times New Roman"/>
          <w:b/>
          <w:color w:val="000000"/>
          <w:sz w:val="28"/>
          <w:szCs w:val="28"/>
        </w:rPr>
        <w:t>Статья 49. Депутатский запрос</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позднее чем за 3 дня до дня проведения сессии должно быть представлено в секретариат.</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Вопрос о направлении депутатского запроса включается в повестку дня в порядке, установленном статьями 20 и 21 настоящего Регламента.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sidRPr="00F4728E">
        <w:rPr>
          <w:rFonts w:ascii="Times New Roman" w:hAnsi="Times New Roman"/>
          <w:color w:val="000000"/>
          <w:sz w:val="28"/>
          <w:szCs w:val="28"/>
        </w:rPr>
        <w:t>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5. Руководитель органа или должностное лицо, которому направлен депутатский запрос, обязаны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1A46C8" w:rsidRPr="00F4728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6. При рассмотрении ответа на депутатский запрос могут быть открыты прения, в ходе которых депутаты вправе дать оценку полученному ответу.</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F4728E">
        <w:rPr>
          <w:rFonts w:ascii="Times New Roman" w:hAnsi="Times New Roman"/>
          <w:b/>
          <w:color w:val="000000"/>
          <w:sz w:val="28"/>
          <w:szCs w:val="28"/>
        </w:rPr>
        <w:t>Статья 50. Депутатское расследование</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r w:rsidRPr="00F4728E">
        <w:rPr>
          <w:rFonts w:ascii="Times New Roman" w:hAnsi="Times New Roman"/>
          <w:color w:val="000000"/>
          <w:sz w:val="28"/>
          <w:szCs w:val="28"/>
        </w:rPr>
        <w:t>1</w:t>
      </w:r>
      <w:r w:rsidRPr="00F4728E">
        <w:rPr>
          <w:rFonts w:ascii="Times New Roman" w:hAnsi="Times New Roman"/>
          <w:b/>
          <w:color w:val="000000"/>
          <w:sz w:val="28"/>
          <w:szCs w:val="28"/>
        </w:rPr>
        <w:t>. </w:t>
      </w:r>
      <w:r w:rsidRPr="00F4728E">
        <w:rPr>
          <w:rFonts w:ascii="Times New Roman" w:hAnsi="Times New Roman"/>
          <w:color w:val="000000"/>
          <w:sz w:val="28"/>
          <w:szCs w:val="28"/>
        </w:rPr>
        <w:t xml:space="preserve">В случаях, предусмотренных Уставом сельсовета, Совет народных депутатов по предложению </w:t>
      </w:r>
      <w:r w:rsidRPr="00F4728E">
        <w:rPr>
          <w:rFonts w:ascii="Times New Roman" w:hAnsi="Times New Roman"/>
          <w:sz w:val="28"/>
          <w:szCs w:val="28"/>
        </w:rPr>
        <w:t xml:space="preserve">депутатов (депутата), постоянных комиссий, фракций или иных депутатских объединений </w:t>
      </w:r>
      <w:r w:rsidRPr="00F4728E">
        <w:rPr>
          <w:rFonts w:ascii="Times New Roman" w:hAnsi="Times New Roman"/>
          <w:color w:val="000000"/>
          <w:sz w:val="28"/>
          <w:szCs w:val="28"/>
        </w:rPr>
        <w:t>может принять решение о проведении депутатского расследования.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 xml:space="preserve">2. Ведение расследования осуществляет специальная комиссия, создаваемая для указанных целей Советом народных депутатов из числа </w:t>
      </w:r>
      <w:r w:rsidRPr="00F4728E">
        <w:rPr>
          <w:rFonts w:ascii="Times New Roman" w:hAnsi="Times New Roman"/>
          <w:color w:val="000000"/>
          <w:sz w:val="28"/>
          <w:szCs w:val="28"/>
        </w:rPr>
        <w:lastRenderedPageBreak/>
        <w:t xml:space="preserve">депутатов. К работе специальной комиссии, по согласованию, могут привлекаться эксперты, </w:t>
      </w:r>
      <w:r w:rsidRPr="00F4728E">
        <w:rPr>
          <w:rFonts w:ascii="Times New Roman" w:hAnsi="Times New Roman"/>
          <w:sz w:val="28"/>
          <w:szCs w:val="28"/>
        </w:rPr>
        <w:t>профессиональные знания которых необходимы для надлежащего рассмотрения возникшего вопроса.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 xml:space="preserve">3. Решение Совета народных депутатов о проведении депутатского расследования принимается </w:t>
      </w:r>
      <w:r w:rsidRPr="00F4728E">
        <w:rPr>
          <w:rFonts w:ascii="Times New Roman" w:hAnsi="Times New Roman"/>
          <w:sz w:val="28"/>
          <w:szCs w:val="28"/>
        </w:rPr>
        <w:t>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 4. </w:t>
      </w:r>
      <w:r w:rsidRPr="00F4728E">
        <w:rPr>
          <w:rFonts w:ascii="Times New Roman" w:hAnsi="Times New Roman"/>
          <w:sz w:val="28"/>
          <w:szCs w:val="28"/>
        </w:rPr>
        <w:t>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1A46C8" w:rsidRPr="00F4728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b/>
          <w:sz w:val="28"/>
          <w:szCs w:val="28"/>
        </w:rPr>
      </w:pP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8"/>
          <w:szCs w:val="28"/>
        </w:rPr>
      </w:pPr>
      <w:r w:rsidRPr="00F4728E">
        <w:rPr>
          <w:rFonts w:ascii="Times New Roman" w:hAnsi="Times New Roman"/>
          <w:b/>
          <w:caps/>
          <w:sz w:val="28"/>
          <w:szCs w:val="28"/>
        </w:rPr>
        <w:t>ГЛАВА 6. Заключительные положения</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8"/>
          <w:szCs w:val="28"/>
        </w:rPr>
      </w:pP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hanging="1276"/>
        <w:jc w:val="both"/>
        <w:rPr>
          <w:rFonts w:ascii="Times New Roman" w:hAnsi="Times New Roman"/>
          <w:b/>
          <w:sz w:val="28"/>
          <w:szCs w:val="28"/>
        </w:rPr>
      </w:pPr>
      <w:r w:rsidRPr="00F4728E">
        <w:rPr>
          <w:rFonts w:ascii="Times New Roman" w:hAnsi="Times New Roman"/>
          <w:b/>
          <w:sz w:val="28"/>
          <w:szCs w:val="28"/>
        </w:rPr>
        <w:t>Статья 51. Контроль за соблюдением Регламента и ответственность за его нарушение</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4728E">
        <w:rPr>
          <w:rFonts w:ascii="Times New Roman" w:hAnsi="Times New Roman"/>
          <w:sz w:val="28"/>
          <w:szCs w:val="28"/>
        </w:rPr>
        <w:t> Контроль за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b/>
          <w:sz w:val="28"/>
          <w:szCs w:val="28"/>
        </w:rPr>
        <w:t>Статья 52. Внесение в Регламент изменений и дополнений</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Предложения о внесении изменений и дополнений в Регламент вправе вносить председатель Совета народных депутатов, депутаты (депутат), постоянные комиссии, фракции и иные депутатские объединения.</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8"/>
          <w:szCs w:val="28"/>
        </w:rPr>
      </w:pPr>
      <w:r w:rsidRPr="00F4728E">
        <w:rPr>
          <w:rFonts w:ascii="Times New Roman" w:hAnsi="Times New Roman"/>
          <w:b/>
          <w:sz w:val="28"/>
          <w:szCs w:val="28"/>
        </w:rPr>
        <w:t>Статья 53. </w:t>
      </w:r>
      <w:r w:rsidRPr="00F4728E">
        <w:rPr>
          <w:rFonts w:ascii="Times New Roman" w:hAnsi="Times New Roman"/>
          <w:b/>
          <w:bCs/>
          <w:sz w:val="28"/>
          <w:szCs w:val="28"/>
        </w:rPr>
        <w:t xml:space="preserve">Вступление в силу решения о внесении в Регламент </w:t>
      </w:r>
    </w:p>
    <w:p w:rsidR="001A46C8" w:rsidRPr="00906534" w:rsidRDefault="001A46C8" w:rsidP="0090653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8"/>
          <w:szCs w:val="28"/>
        </w:rPr>
      </w:pPr>
      <w:r w:rsidRPr="00F4728E">
        <w:rPr>
          <w:rFonts w:ascii="Times New Roman" w:hAnsi="Times New Roman"/>
          <w:b/>
          <w:bCs/>
          <w:sz w:val="28"/>
          <w:szCs w:val="28"/>
        </w:rPr>
        <w:t xml:space="preserve">                   изменений и дополнений</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lastRenderedPageBreak/>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sectPr w:rsidR="001A46C8" w:rsidRPr="00F4728E" w:rsidSect="009C753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8D" w:rsidRDefault="005C4E8D" w:rsidP="00734EF3">
      <w:pPr>
        <w:spacing w:after="0" w:line="240" w:lineRule="auto"/>
      </w:pPr>
      <w:r>
        <w:separator/>
      </w:r>
    </w:p>
  </w:endnote>
  <w:endnote w:type="continuationSeparator" w:id="0">
    <w:p w:rsidR="005C4E8D" w:rsidRDefault="005C4E8D" w:rsidP="00734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8D" w:rsidRDefault="005C4E8D" w:rsidP="00734EF3">
      <w:pPr>
        <w:spacing w:after="0" w:line="240" w:lineRule="auto"/>
      </w:pPr>
      <w:r>
        <w:separator/>
      </w:r>
    </w:p>
  </w:footnote>
  <w:footnote w:type="continuationSeparator" w:id="0">
    <w:p w:rsidR="005C4E8D" w:rsidRDefault="005C4E8D" w:rsidP="00734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2">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5">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9">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2">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3">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5">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7">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1">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23">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6"/>
  </w:num>
  <w:num w:numId="3">
    <w:abstractNumId w:val="10"/>
  </w:num>
  <w:num w:numId="4">
    <w:abstractNumId w:val="17"/>
  </w:num>
  <w:num w:numId="5">
    <w:abstractNumId w:val="11"/>
    <w:lvlOverride w:ilvl="0">
      <w:startOverride w:val="2"/>
    </w:lvlOverride>
  </w:num>
  <w:num w:numId="6">
    <w:abstractNumId w:val="1"/>
    <w:lvlOverride w:ilvl="0">
      <w:startOverride w:val="2"/>
    </w:lvlOverride>
  </w:num>
  <w:num w:numId="7">
    <w:abstractNumId w:val="7"/>
  </w:num>
  <w:num w:numId="8">
    <w:abstractNumId w:val="21"/>
  </w:num>
  <w:num w:numId="9">
    <w:abstractNumId w:val="20"/>
  </w:num>
  <w:num w:numId="10">
    <w:abstractNumId w:val="16"/>
  </w:num>
  <w:num w:numId="11">
    <w:abstractNumId w:val="8"/>
  </w:num>
  <w:num w:numId="12">
    <w:abstractNumId w:val="14"/>
  </w:num>
  <w:num w:numId="13">
    <w:abstractNumId w:val="23"/>
  </w:num>
  <w:num w:numId="14">
    <w:abstractNumId w:val="22"/>
  </w:num>
  <w:num w:numId="15">
    <w:abstractNumId w:val="12"/>
  </w:num>
  <w:num w:numId="16">
    <w:abstractNumId w:val="4"/>
  </w:num>
  <w:num w:numId="17">
    <w:abstractNumId w:val="13"/>
  </w:num>
  <w:num w:numId="18">
    <w:abstractNumId w:val="3"/>
  </w:num>
  <w:num w:numId="19">
    <w:abstractNumId w:val="9"/>
  </w:num>
  <w:num w:numId="20">
    <w:abstractNumId w:val="19"/>
  </w:num>
  <w:num w:numId="21">
    <w:abstractNumId w:val="5"/>
  </w:num>
  <w:num w:numId="22">
    <w:abstractNumId w:val="15"/>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6B79"/>
    <w:rsid w:val="00041F2B"/>
    <w:rsid w:val="00077BBC"/>
    <w:rsid w:val="0012176E"/>
    <w:rsid w:val="00124E04"/>
    <w:rsid w:val="001807F7"/>
    <w:rsid w:val="001A46C8"/>
    <w:rsid w:val="001B122B"/>
    <w:rsid w:val="001B5047"/>
    <w:rsid w:val="00221043"/>
    <w:rsid w:val="0023251E"/>
    <w:rsid w:val="002E75D6"/>
    <w:rsid w:val="002F1154"/>
    <w:rsid w:val="002F3CB6"/>
    <w:rsid w:val="00347A59"/>
    <w:rsid w:val="00374278"/>
    <w:rsid w:val="003939B0"/>
    <w:rsid w:val="003D6F01"/>
    <w:rsid w:val="00400F16"/>
    <w:rsid w:val="004339BE"/>
    <w:rsid w:val="004C7281"/>
    <w:rsid w:val="005465AC"/>
    <w:rsid w:val="00552DB4"/>
    <w:rsid w:val="005B50F0"/>
    <w:rsid w:val="005C4E8D"/>
    <w:rsid w:val="005F6C7E"/>
    <w:rsid w:val="00643D53"/>
    <w:rsid w:val="00703022"/>
    <w:rsid w:val="00734EF3"/>
    <w:rsid w:val="00766259"/>
    <w:rsid w:val="00774221"/>
    <w:rsid w:val="007C0B38"/>
    <w:rsid w:val="00820A7C"/>
    <w:rsid w:val="00826A46"/>
    <w:rsid w:val="00856A9E"/>
    <w:rsid w:val="00906534"/>
    <w:rsid w:val="00984B9C"/>
    <w:rsid w:val="009947D9"/>
    <w:rsid w:val="009C753B"/>
    <w:rsid w:val="009D3337"/>
    <w:rsid w:val="009E73E1"/>
    <w:rsid w:val="00A31B76"/>
    <w:rsid w:val="00A84242"/>
    <w:rsid w:val="00A84B88"/>
    <w:rsid w:val="00AA7522"/>
    <w:rsid w:val="00AD0285"/>
    <w:rsid w:val="00B76B79"/>
    <w:rsid w:val="00BB031B"/>
    <w:rsid w:val="00BF19D3"/>
    <w:rsid w:val="00BF33F8"/>
    <w:rsid w:val="00C20F1B"/>
    <w:rsid w:val="00C6552A"/>
    <w:rsid w:val="00C9363C"/>
    <w:rsid w:val="00CA4F22"/>
    <w:rsid w:val="00CB0F61"/>
    <w:rsid w:val="00D7786F"/>
    <w:rsid w:val="00D77C10"/>
    <w:rsid w:val="00DB5701"/>
    <w:rsid w:val="00DC7345"/>
    <w:rsid w:val="00DE4080"/>
    <w:rsid w:val="00E02A43"/>
    <w:rsid w:val="00E3499D"/>
    <w:rsid w:val="00E475D9"/>
    <w:rsid w:val="00EF3CF3"/>
    <w:rsid w:val="00F255F2"/>
    <w:rsid w:val="00F4728E"/>
    <w:rsid w:val="00FE0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7281"/>
    <w:pPr>
      <w:spacing w:after="200" w:line="276" w:lineRule="auto"/>
    </w:pPr>
    <w:rPr>
      <w:sz w:val="22"/>
      <w:szCs w:val="22"/>
    </w:rPr>
  </w:style>
  <w:style w:type="paragraph" w:styleId="1">
    <w:name w:val="heading 1"/>
    <w:basedOn w:val="a"/>
    <w:next w:val="a"/>
    <w:link w:val="10"/>
    <w:uiPriority w:val="99"/>
    <w:qFormat/>
    <w:rsid w:val="00B76B79"/>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B76B7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B76B7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6B79"/>
    <w:rPr>
      <w:rFonts w:ascii="Times New Roman" w:hAnsi="Times New Roman" w:cs="Times New Roman"/>
      <w:b/>
      <w:sz w:val="20"/>
      <w:szCs w:val="20"/>
    </w:rPr>
  </w:style>
  <w:style w:type="character" w:customStyle="1" w:styleId="20">
    <w:name w:val="Заголовок 2 Знак"/>
    <w:basedOn w:val="a0"/>
    <w:link w:val="2"/>
    <w:uiPriority w:val="99"/>
    <w:locked/>
    <w:rsid w:val="00B76B79"/>
    <w:rPr>
      <w:rFonts w:ascii="Arial" w:hAnsi="Arial" w:cs="Arial"/>
      <w:b/>
      <w:bCs/>
      <w:i/>
      <w:iCs/>
      <w:sz w:val="28"/>
      <w:szCs w:val="28"/>
    </w:rPr>
  </w:style>
  <w:style w:type="character" w:customStyle="1" w:styleId="30">
    <w:name w:val="Заголовок 3 Знак"/>
    <w:basedOn w:val="a0"/>
    <w:link w:val="3"/>
    <w:uiPriority w:val="99"/>
    <w:locked/>
    <w:rsid w:val="00B76B79"/>
    <w:rPr>
      <w:rFonts w:ascii="Arial" w:hAnsi="Arial" w:cs="Arial"/>
      <w:b/>
      <w:bCs/>
      <w:sz w:val="26"/>
      <w:szCs w:val="26"/>
    </w:rPr>
  </w:style>
  <w:style w:type="paragraph" w:styleId="a3">
    <w:name w:val="Body Text"/>
    <w:basedOn w:val="a"/>
    <w:link w:val="a4"/>
    <w:uiPriority w:val="99"/>
    <w:rsid w:val="00B76B79"/>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locked/>
    <w:rsid w:val="00B76B79"/>
    <w:rPr>
      <w:rFonts w:ascii="Times New Roman" w:hAnsi="Times New Roman" w:cs="Times New Roman"/>
      <w:sz w:val="20"/>
      <w:szCs w:val="20"/>
    </w:rPr>
  </w:style>
  <w:style w:type="paragraph" w:styleId="a5">
    <w:name w:val="Title"/>
    <w:basedOn w:val="a"/>
    <w:next w:val="a6"/>
    <w:link w:val="a7"/>
    <w:qFormat/>
    <w:rsid w:val="00B76B79"/>
    <w:pPr>
      <w:suppressAutoHyphens/>
      <w:spacing w:after="0" w:line="240" w:lineRule="auto"/>
      <w:jc w:val="center"/>
    </w:pPr>
    <w:rPr>
      <w:rFonts w:ascii="Times New Roman" w:hAnsi="Times New Roman"/>
      <w:sz w:val="28"/>
      <w:szCs w:val="20"/>
      <w:lang w:eastAsia="ar-SA"/>
    </w:rPr>
  </w:style>
  <w:style w:type="character" w:customStyle="1" w:styleId="a7">
    <w:name w:val="Название Знак"/>
    <w:basedOn w:val="a0"/>
    <w:link w:val="a5"/>
    <w:locked/>
    <w:rsid w:val="00B76B79"/>
    <w:rPr>
      <w:rFonts w:ascii="Times New Roman" w:hAnsi="Times New Roman" w:cs="Times New Roman"/>
      <w:sz w:val="20"/>
      <w:szCs w:val="20"/>
      <w:lang w:eastAsia="ar-SA" w:bidi="ar-SA"/>
    </w:rPr>
  </w:style>
  <w:style w:type="paragraph" w:styleId="21">
    <w:name w:val="Body Text Indent 2"/>
    <w:basedOn w:val="a"/>
    <w:link w:val="22"/>
    <w:uiPriority w:val="99"/>
    <w:rsid w:val="00B76B79"/>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B76B79"/>
    <w:rPr>
      <w:rFonts w:ascii="Times New Roman" w:hAnsi="Times New Roman" w:cs="Times New Roman"/>
      <w:sz w:val="20"/>
      <w:szCs w:val="20"/>
    </w:rPr>
  </w:style>
  <w:style w:type="paragraph" w:styleId="a6">
    <w:name w:val="Subtitle"/>
    <w:basedOn w:val="a"/>
    <w:link w:val="a8"/>
    <w:uiPriority w:val="99"/>
    <w:qFormat/>
    <w:rsid w:val="00B76B79"/>
    <w:pPr>
      <w:spacing w:after="60" w:line="240" w:lineRule="auto"/>
      <w:jc w:val="center"/>
      <w:outlineLvl w:val="1"/>
    </w:pPr>
    <w:rPr>
      <w:rFonts w:ascii="Arial" w:hAnsi="Arial" w:cs="Arial"/>
      <w:sz w:val="24"/>
      <w:szCs w:val="24"/>
    </w:rPr>
  </w:style>
  <w:style w:type="character" w:customStyle="1" w:styleId="a8">
    <w:name w:val="Подзаголовок Знак"/>
    <w:basedOn w:val="a0"/>
    <w:link w:val="a6"/>
    <w:uiPriority w:val="99"/>
    <w:locked/>
    <w:rsid w:val="00B76B79"/>
    <w:rPr>
      <w:rFonts w:ascii="Arial" w:hAnsi="Arial" w:cs="Arial"/>
      <w:sz w:val="24"/>
      <w:szCs w:val="24"/>
    </w:rPr>
  </w:style>
  <w:style w:type="paragraph" w:customStyle="1" w:styleId="31">
    <w:name w:val="Основной текст 31"/>
    <w:basedOn w:val="a"/>
    <w:uiPriority w:val="99"/>
    <w:rsid w:val="00B76B79"/>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ConsPlusTitle">
    <w:name w:val="ConsPlusTitle"/>
    <w:uiPriority w:val="99"/>
    <w:rsid w:val="00B76B79"/>
    <w:pPr>
      <w:widowControl w:val="0"/>
      <w:autoSpaceDE w:val="0"/>
      <w:autoSpaceDN w:val="0"/>
    </w:pPr>
    <w:rPr>
      <w:rFonts w:cs="Calibri"/>
      <w:b/>
      <w:sz w:val="22"/>
    </w:rPr>
  </w:style>
  <w:style w:type="paragraph" w:styleId="a9">
    <w:name w:val="Body Text Indent"/>
    <w:basedOn w:val="a"/>
    <w:link w:val="aa"/>
    <w:uiPriority w:val="99"/>
    <w:rsid w:val="00B76B79"/>
    <w:pPr>
      <w:spacing w:after="120" w:line="240" w:lineRule="auto"/>
      <w:ind w:left="283"/>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B76B79"/>
    <w:rPr>
      <w:rFonts w:ascii="Times New Roman" w:hAnsi="Times New Roman" w:cs="Times New Roman"/>
      <w:sz w:val="20"/>
      <w:szCs w:val="20"/>
    </w:rPr>
  </w:style>
  <w:style w:type="paragraph" w:customStyle="1" w:styleId="ConsPlusNormal">
    <w:name w:val="ConsPlusNormal"/>
    <w:uiPriority w:val="99"/>
    <w:rsid w:val="00B76B79"/>
    <w:pPr>
      <w:widowControl w:val="0"/>
      <w:autoSpaceDE w:val="0"/>
      <w:autoSpaceDN w:val="0"/>
    </w:pPr>
    <w:rPr>
      <w:rFonts w:cs="Calibri"/>
      <w:sz w:val="22"/>
    </w:rPr>
  </w:style>
  <w:style w:type="paragraph" w:customStyle="1" w:styleId="ConsTitle">
    <w:name w:val="ConsTitle"/>
    <w:uiPriority w:val="99"/>
    <w:rsid w:val="00B76B7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B76B79"/>
    <w:pPr>
      <w:widowControl w:val="0"/>
      <w:ind w:firstLine="720"/>
    </w:pPr>
    <w:rPr>
      <w:rFonts w:ascii="Arial" w:hAnsi="Arial"/>
    </w:rPr>
  </w:style>
  <w:style w:type="paragraph" w:styleId="ab">
    <w:name w:val="footnote text"/>
    <w:basedOn w:val="a"/>
    <w:link w:val="ac"/>
    <w:uiPriority w:val="99"/>
    <w:rsid w:val="00B76B79"/>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locked/>
    <w:rsid w:val="00B76B79"/>
    <w:rPr>
      <w:rFonts w:ascii="Times New Roman" w:hAnsi="Times New Roman" w:cs="Times New Roman"/>
      <w:sz w:val="20"/>
      <w:szCs w:val="20"/>
    </w:rPr>
  </w:style>
  <w:style w:type="character" w:styleId="ad">
    <w:name w:val="footnote reference"/>
    <w:basedOn w:val="a0"/>
    <w:uiPriority w:val="99"/>
    <w:rsid w:val="00B76B79"/>
    <w:rPr>
      <w:rFonts w:cs="Times New Roman"/>
      <w:vertAlign w:val="superscript"/>
    </w:rPr>
  </w:style>
  <w:style w:type="paragraph" w:customStyle="1" w:styleId="ae">
    <w:name w:val="текст сноски"/>
    <w:basedOn w:val="a"/>
    <w:uiPriority w:val="99"/>
    <w:rsid w:val="00B76B79"/>
    <w:pPr>
      <w:spacing w:after="0" w:line="240" w:lineRule="auto"/>
    </w:pPr>
    <w:rPr>
      <w:rFonts w:ascii="Times New Roman" w:hAnsi="Times New Roman"/>
      <w:sz w:val="20"/>
      <w:szCs w:val="20"/>
    </w:rPr>
  </w:style>
  <w:style w:type="paragraph" w:customStyle="1" w:styleId="ConsNonformat">
    <w:name w:val="ConsNonformat"/>
    <w:uiPriority w:val="99"/>
    <w:rsid w:val="00B76B79"/>
    <w:pPr>
      <w:widowControl w:val="0"/>
    </w:pPr>
    <w:rPr>
      <w:rFonts w:ascii="Courier New" w:hAnsi="Courier New"/>
    </w:rPr>
  </w:style>
  <w:style w:type="paragraph" w:styleId="af">
    <w:name w:val="header"/>
    <w:basedOn w:val="a"/>
    <w:link w:val="af0"/>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0">
    <w:name w:val="Верхний колонтитул Знак"/>
    <w:basedOn w:val="a0"/>
    <w:link w:val="af"/>
    <w:uiPriority w:val="99"/>
    <w:locked/>
    <w:rsid w:val="00B76B79"/>
    <w:rPr>
      <w:rFonts w:ascii="Times New Roman" w:hAnsi="Times New Roman" w:cs="Times New Roman"/>
      <w:sz w:val="20"/>
      <w:szCs w:val="20"/>
    </w:rPr>
  </w:style>
  <w:style w:type="character" w:styleId="af1">
    <w:name w:val="page number"/>
    <w:basedOn w:val="a0"/>
    <w:uiPriority w:val="99"/>
    <w:rsid w:val="00B76B79"/>
    <w:rPr>
      <w:rFonts w:cs="Times New Roman"/>
    </w:rPr>
  </w:style>
  <w:style w:type="paragraph" w:styleId="af2">
    <w:name w:val="footer"/>
    <w:basedOn w:val="a"/>
    <w:link w:val="af3"/>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3">
    <w:name w:val="Нижний колонтитул Знак"/>
    <w:basedOn w:val="a0"/>
    <w:link w:val="af2"/>
    <w:uiPriority w:val="99"/>
    <w:locked/>
    <w:rsid w:val="00B76B79"/>
    <w:rPr>
      <w:rFonts w:ascii="Times New Roman" w:hAnsi="Times New Roman" w:cs="Times New Roman"/>
      <w:sz w:val="20"/>
      <w:szCs w:val="20"/>
    </w:rPr>
  </w:style>
  <w:style w:type="paragraph" w:styleId="32">
    <w:name w:val="Body Text Indent 3"/>
    <w:basedOn w:val="a"/>
    <w:link w:val="33"/>
    <w:uiPriority w:val="99"/>
    <w:rsid w:val="00B76B79"/>
    <w:pPr>
      <w:spacing w:after="0" w:line="360" w:lineRule="auto"/>
      <w:ind w:firstLine="567"/>
      <w:jc w:val="both"/>
    </w:pPr>
    <w:rPr>
      <w:rFonts w:ascii="Times New Roman" w:hAnsi="Times New Roman"/>
      <w:sz w:val="28"/>
      <w:szCs w:val="20"/>
    </w:rPr>
  </w:style>
  <w:style w:type="character" w:customStyle="1" w:styleId="33">
    <w:name w:val="Основной текст с отступом 3 Знак"/>
    <w:basedOn w:val="a0"/>
    <w:link w:val="32"/>
    <w:uiPriority w:val="99"/>
    <w:locked/>
    <w:rsid w:val="00B76B79"/>
    <w:rPr>
      <w:rFonts w:ascii="Times New Roman" w:hAnsi="Times New Roman" w:cs="Times New Roman"/>
      <w:sz w:val="20"/>
      <w:szCs w:val="20"/>
    </w:rPr>
  </w:style>
  <w:style w:type="paragraph" w:styleId="af4">
    <w:name w:val="Balloon Text"/>
    <w:basedOn w:val="a"/>
    <w:link w:val="af5"/>
    <w:uiPriority w:val="99"/>
    <w:rsid w:val="00B76B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locked/>
    <w:rsid w:val="00B76B79"/>
    <w:rPr>
      <w:rFonts w:ascii="Tahoma" w:hAnsi="Tahoma" w:cs="Tahoma"/>
      <w:sz w:val="16"/>
      <w:szCs w:val="16"/>
    </w:rPr>
  </w:style>
  <w:style w:type="paragraph" w:customStyle="1" w:styleId="Web">
    <w:name w:val="Обычный (Web)"/>
    <w:basedOn w:val="a"/>
    <w:uiPriority w:val="99"/>
    <w:rsid w:val="00B76B79"/>
    <w:pPr>
      <w:spacing w:before="100" w:beforeAutospacing="1" w:after="100" w:afterAutospacing="1" w:line="240" w:lineRule="auto"/>
    </w:pPr>
    <w:rPr>
      <w:rFonts w:ascii="Times New Roman" w:hAnsi="Times New Roman"/>
      <w:sz w:val="24"/>
      <w:szCs w:val="24"/>
    </w:rPr>
  </w:style>
  <w:style w:type="character" w:styleId="af6">
    <w:name w:val="Strong"/>
    <w:basedOn w:val="a0"/>
    <w:uiPriority w:val="99"/>
    <w:qFormat/>
    <w:rsid w:val="00B76B79"/>
    <w:rPr>
      <w:rFonts w:cs="Times New Roman"/>
      <w:b/>
    </w:rPr>
  </w:style>
  <w:style w:type="paragraph" w:styleId="HTML">
    <w:name w:val="HTML Preformatted"/>
    <w:basedOn w:val="a"/>
    <w:link w:val="HTML0"/>
    <w:uiPriority w:val="99"/>
    <w:rsid w:val="00B7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B76B79"/>
    <w:rPr>
      <w:rFonts w:ascii="Courier New" w:hAnsi="Courier New" w:cs="Courier New"/>
      <w:sz w:val="20"/>
      <w:szCs w:val="20"/>
    </w:rPr>
  </w:style>
  <w:style w:type="paragraph" w:customStyle="1" w:styleId="ConsPlusNonformat">
    <w:name w:val="ConsPlusNonformat"/>
    <w:uiPriority w:val="99"/>
    <w:rsid w:val="00B76B79"/>
    <w:pPr>
      <w:autoSpaceDE w:val="0"/>
      <w:autoSpaceDN w:val="0"/>
      <w:adjustRightInd w:val="0"/>
    </w:pPr>
    <w:rPr>
      <w:rFonts w:ascii="Courier New" w:hAnsi="Courier New" w:cs="Courier New"/>
    </w:rPr>
  </w:style>
  <w:style w:type="character" w:styleId="af7">
    <w:name w:val="Hyperlink"/>
    <w:basedOn w:val="a0"/>
    <w:uiPriority w:val="99"/>
    <w:rsid w:val="00B76B79"/>
    <w:rPr>
      <w:rFonts w:cs="Times New Roman"/>
      <w:color w:val="0000FF"/>
      <w:u w:val="single"/>
    </w:rPr>
  </w:style>
  <w:style w:type="table" w:styleId="af8">
    <w:name w:val="Table Grid"/>
    <w:basedOn w:val="a1"/>
    <w:uiPriority w:val="99"/>
    <w:rsid w:val="00B76B7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0205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943CD3BCB05B541BD0EF0BD6F9A937EC4EA5B18A0B8AEEBF3E115F7DF4A2925D0A90638C3A3CDEA2D65E3EVDP1L" TargetMode="External"/><Relationship Id="rId12" Type="http://schemas.openxmlformats.org/officeDocument/2006/relationships/hyperlink" Target="consultantplus://offline/main?base=RLAW016;n=27928;fld=134;dst=100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5017;fld=134" TargetMode="External"/><Relationship Id="rId5" Type="http://schemas.openxmlformats.org/officeDocument/2006/relationships/footnotes" Target="footnotes.xml"/><Relationship Id="rId10" Type="http://schemas.openxmlformats.org/officeDocument/2006/relationships/hyperlink" Target="consultantplus://offline/main?base=RLAW016;n=25017;fld=134" TargetMode="External"/><Relationship Id="rId4" Type="http://schemas.openxmlformats.org/officeDocument/2006/relationships/webSettings" Target="webSettings.xml"/><Relationship Id="rId9" Type="http://schemas.openxmlformats.org/officeDocument/2006/relationships/hyperlink" Target="consultantplus://offline/main?base=RLAW016;n=27928;fld=134;dst=1000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13804</Words>
  <Characters>78687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Черкашина</cp:lastModifiedBy>
  <cp:revision>2</cp:revision>
  <cp:lastPrinted>2023-05-23T02:40:00Z</cp:lastPrinted>
  <dcterms:created xsi:type="dcterms:W3CDTF">2024-10-12T15:55:00Z</dcterms:created>
  <dcterms:modified xsi:type="dcterms:W3CDTF">2024-10-12T15:55:00Z</dcterms:modified>
</cp:coreProperties>
</file>