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F610D" w:rsidRDefault="003D503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805378" w:rsidRDefault="00805378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EA3A6E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C363F">
        <w:rPr>
          <w:rFonts w:ascii="Times New Roman" w:hAnsi="Times New Roman"/>
          <w:b/>
          <w:sz w:val="28"/>
          <w:szCs w:val="28"/>
        </w:rPr>
        <w:t>БЕЛОВСКОГО</w:t>
      </w:r>
      <w:r w:rsidR="00620307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8F359C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620307" w:rsidRDefault="00620307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F359C" w:rsidRDefault="003E19BC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6363835" r:id="rId8"/>
        </w:pict>
      </w:r>
      <w:r w:rsidR="0062030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EC363F" w:rsidRDefault="00620307" w:rsidP="00805378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08.06.2022         </w:t>
      </w:r>
      <w:r w:rsidR="002430C4" w:rsidRPr="00EC363F">
        <w:rPr>
          <w:rFonts w:ascii="Times New Roman" w:hAnsi="Times New Roman"/>
          <w:spacing w:val="20"/>
          <w:sz w:val="28"/>
          <w:szCs w:val="28"/>
        </w:rPr>
        <w:t xml:space="preserve">                </w:t>
      </w:r>
      <w:r w:rsidR="00772DD0" w:rsidRPr="00EC363F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3B330C" w:rsidRPr="00EC363F">
        <w:rPr>
          <w:rFonts w:ascii="Times New Roman" w:hAnsi="Times New Roman"/>
          <w:spacing w:val="20"/>
          <w:sz w:val="28"/>
          <w:szCs w:val="28"/>
        </w:rPr>
        <w:t xml:space="preserve">        </w:t>
      </w:r>
      <w:r w:rsidR="00772DD0" w:rsidRPr="00EC363F"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="00805378" w:rsidRPr="00EC363F">
        <w:rPr>
          <w:rFonts w:ascii="Times New Roman" w:hAnsi="Times New Roman"/>
          <w:spacing w:val="20"/>
          <w:sz w:val="28"/>
          <w:szCs w:val="28"/>
        </w:rPr>
        <w:t xml:space="preserve">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</w:t>
      </w:r>
      <w:r w:rsidR="00805378" w:rsidRPr="00EC363F">
        <w:rPr>
          <w:rFonts w:ascii="Times New Roman" w:hAnsi="Times New Roman"/>
          <w:spacing w:val="20"/>
          <w:sz w:val="28"/>
          <w:szCs w:val="28"/>
        </w:rPr>
        <w:t xml:space="preserve">    № </w:t>
      </w:r>
      <w:r>
        <w:rPr>
          <w:rFonts w:ascii="Times New Roman" w:hAnsi="Times New Roman"/>
          <w:spacing w:val="20"/>
          <w:sz w:val="28"/>
          <w:szCs w:val="28"/>
        </w:rPr>
        <w:t>47</w:t>
      </w:r>
      <w:r w:rsidR="00772DD0" w:rsidRPr="00EC363F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772DD0" w:rsidRPr="00EC363F" w:rsidRDefault="00805378" w:rsidP="00772DD0">
      <w:pPr>
        <w:spacing w:after="75"/>
        <w:jc w:val="center"/>
        <w:rPr>
          <w:rFonts w:ascii="Times New Roman" w:hAnsi="Times New Roman"/>
          <w:spacing w:val="20"/>
          <w:sz w:val="28"/>
          <w:szCs w:val="28"/>
        </w:rPr>
      </w:pPr>
      <w:r w:rsidRPr="00EC363F">
        <w:rPr>
          <w:rFonts w:ascii="Times New Roman" w:hAnsi="Times New Roman"/>
          <w:spacing w:val="20"/>
          <w:sz w:val="28"/>
          <w:szCs w:val="28"/>
        </w:rPr>
        <w:t xml:space="preserve">с. </w:t>
      </w:r>
      <w:r w:rsidR="00EC363F" w:rsidRPr="00EC363F">
        <w:rPr>
          <w:rFonts w:ascii="Times New Roman" w:hAnsi="Times New Roman"/>
          <w:spacing w:val="20"/>
          <w:sz w:val="28"/>
          <w:szCs w:val="28"/>
        </w:rPr>
        <w:t>Белово</w:t>
      </w:r>
    </w:p>
    <w:p w:rsidR="003B330C" w:rsidRPr="00EC363F" w:rsidRDefault="003B330C" w:rsidP="003B330C">
      <w:pPr>
        <w:rPr>
          <w:rFonts w:ascii="Times New Roman" w:hAnsi="Times New Roman"/>
          <w:spacing w:val="20"/>
          <w:sz w:val="28"/>
          <w:szCs w:val="28"/>
        </w:rPr>
      </w:pPr>
    </w:p>
    <w:p w:rsidR="00772DD0" w:rsidRPr="00EC363F" w:rsidRDefault="003B330C" w:rsidP="003B330C">
      <w:pPr>
        <w:spacing w:after="75"/>
        <w:ind w:firstLine="300"/>
        <w:jc w:val="center"/>
        <w:rPr>
          <w:rFonts w:ascii="Times New Roman" w:hAnsi="Times New Roman"/>
          <w:sz w:val="28"/>
          <w:szCs w:val="28"/>
        </w:rPr>
      </w:pPr>
      <w:r w:rsidRPr="00EC363F">
        <w:rPr>
          <w:rFonts w:ascii="Times New Roman" w:hAnsi="Times New Roman"/>
          <w:sz w:val="28"/>
          <w:szCs w:val="28"/>
        </w:rPr>
        <w:t xml:space="preserve">Об утверждении Положения об экспертной комиссии Администрации </w:t>
      </w:r>
      <w:r w:rsidR="00EC363F" w:rsidRPr="00EC363F">
        <w:rPr>
          <w:rFonts w:ascii="Times New Roman" w:hAnsi="Times New Roman"/>
          <w:sz w:val="28"/>
          <w:szCs w:val="28"/>
        </w:rPr>
        <w:t>Беловского</w:t>
      </w:r>
      <w:r w:rsidR="00EC363F">
        <w:rPr>
          <w:rFonts w:ascii="Times New Roman" w:hAnsi="Times New Roman"/>
          <w:sz w:val="28"/>
          <w:szCs w:val="28"/>
        </w:rPr>
        <w:t xml:space="preserve"> </w:t>
      </w:r>
      <w:r w:rsidRPr="00EC363F">
        <w:rPr>
          <w:rFonts w:ascii="Times New Roman" w:hAnsi="Times New Roman"/>
          <w:sz w:val="28"/>
          <w:szCs w:val="28"/>
        </w:rPr>
        <w:t>сельсовета Ребрихинского  района Алтайского края и состава экспертной комиссии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 xml:space="preserve"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11 апреля 2018 г. № 43 «Об утверждении примерного положения об экспертной комиссии организации»,</w:t>
      </w: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30C" w:rsidRP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330C">
        <w:rPr>
          <w:rFonts w:ascii="Times New Roman" w:hAnsi="Times New Roman"/>
          <w:sz w:val="28"/>
          <w:szCs w:val="28"/>
        </w:rPr>
        <w:t xml:space="preserve">Утвердить Положение об экспертной комиссии 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>
        <w:rPr>
          <w:rFonts w:ascii="Times New Roman" w:hAnsi="Times New Roman"/>
          <w:sz w:val="28"/>
          <w:szCs w:val="28"/>
        </w:rPr>
        <w:t xml:space="preserve">сельсовета Ребрихинского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1).</w:t>
      </w:r>
    </w:p>
    <w:p w:rsidR="00EC363F" w:rsidRDefault="003B330C" w:rsidP="00EC363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30C">
        <w:rPr>
          <w:rFonts w:ascii="Times New Roman" w:hAnsi="Times New Roman"/>
          <w:sz w:val="28"/>
          <w:szCs w:val="28"/>
        </w:rPr>
        <w:t>Утвердить состав э</w:t>
      </w:r>
      <w:r>
        <w:rPr>
          <w:rFonts w:ascii="Times New Roman" w:hAnsi="Times New Roman"/>
          <w:sz w:val="28"/>
          <w:szCs w:val="28"/>
        </w:rPr>
        <w:t xml:space="preserve">кспертной комиссии </w:t>
      </w:r>
      <w:r w:rsidR="002806D9" w:rsidRPr="002806D9">
        <w:rPr>
          <w:rFonts w:ascii="Times New Roman" w:hAnsi="Times New Roman"/>
          <w:sz w:val="28"/>
          <w:szCs w:val="28"/>
        </w:rPr>
        <w:t xml:space="preserve">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 w:rsidR="002806D9" w:rsidRPr="002806D9">
        <w:rPr>
          <w:rFonts w:ascii="Times New Roman" w:hAnsi="Times New Roman"/>
          <w:sz w:val="28"/>
          <w:szCs w:val="28"/>
        </w:rPr>
        <w:t xml:space="preserve">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2).</w:t>
      </w:r>
    </w:p>
    <w:p w:rsidR="00805378" w:rsidRPr="00EC363F" w:rsidRDefault="00805378" w:rsidP="00EC363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363F">
        <w:rPr>
          <w:rFonts w:ascii="Times New Roman" w:hAnsi="Times New Roman"/>
          <w:sz w:val="28"/>
          <w:szCs w:val="28"/>
        </w:rPr>
        <w:t xml:space="preserve">3.Обнародовать настоящее постановление на информационном стенде  Администрации </w:t>
      </w:r>
      <w:r w:rsidR="00EC363F" w:rsidRPr="00EC363F">
        <w:rPr>
          <w:rFonts w:ascii="Times New Roman" w:hAnsi="Times New Roman"/>
          <w:sz w:val="28"/>
          <w:szCs w:val="28"/>
        </w:rPr>
        <w:t xml:space="preserve">Беловского </w:t>
      </w:r>
      <w:r w:rsidRPr="00EC363F">
        <w:rPr>
          <w:rFonts w:ascii="Times New Roman" w:hAnsi="Times New Roman"/>
          <w:sz w:val="28"/>
          <w:szCs w:val="28"/>
        </w:rPr>
        <w:t xml:space="preserve">сельсовета и на информационном стенде в селе </w:t>
      </w:r>
      <w:r w:rsidR="00EC363F" w:rsidRPr="00EC363F">
        <w:rPr>
          <w:rFonts w:ascii="Times New Roman" w:hAnsi="Times New Roman"/>
          <w:sz w:val="28"/>
          <w:szCs w:val="28"/>
        </w:rPr>
        <w:t>Георгиевка</w:t>
      </w:r>
      <w:r w:rsidRPr="00EC363F">
        <w:rPr>
          <w:rFonts w:ascii="Times New Roman" w:hAnsi="Times New Roman"/>
          <w:sz w:val="28"/>
          <w:szCs w:val="28"/>
        </w:rPr>
        <w:t>, на официальном сайте Администрации  Ребрихинского района Алтайского края в разделе «</w:t>
      </w:r>
      <w:proofErr w:type="spellStart"/>
      <w:r w:rsidR="00EC363F" w:rsidRPr="00EC363F">
        <w:rPr>
          <w:rFonts w:ascii="Times New Roman" w:hAnsi="Times New Roman"/>
          <w:sz w:val="28"/>
          <w:szCs w:val="28"/>
        </w:rPr>
        <w:t>Беловский</w:t>
      </w:r>
      <w:proofErr w:type="spellEnd"/>
      <w:r w:rsidRPr="00EC363F">
        <w:rPr>
          <w:rFonts w:ascii="Times New Roman" w:hAnsi="Times New Roman"/>
          <w:sz w:val="28"/>
          <w:szCs w:val="28"/>
        </w:rPr>
        <w:t xml:space="preserve"> сельсовет».</w:t>
      </w:r>
    </w:p>
    <w:p w:rsidR="00805378" w:rsidRPr="00485103" w:rsidRDefault="00805378" w:rsidP="008053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EC363F">
        <w:rPr>
          <w:rFonts w:ascii="Times New Roman" w:hAnsi="Times New Roman"/>
          <w:sz w:val="28"/>
          <w:szCs w:val="28"/>
        </w:rPr>
        <w:t xml:space="preserve">                              </w:t>
      </w:r>
      <w:r w:rsidRPr="00485103">
        <w:rPr>
          <w:rFonts w:ascii="Times New Roman" w:hAnsi="Times New Roman"/>
          <w:sz w:val="28"/>
          <w:szCs w:val="28"/>
        </w:rPr>
        <w:t xml:space="preserve"> </w:t>
      </w:r>
      <w:r w:rsidR="00326BDD">
        <w:rPr>
          <w:rFonts w:ascii="Times New Roman" w:hAnsi="Times New Roman"/>
          <w:sz w:val="28"/>
          <w:szCs w:val="28"/>
        </w:rPr>
        <w:t xml:space="preserve">   </w:t>
      </w:r>
      <w:r w:rsidR="00EC363F">
        <w:rPr>
          <w:rFonts w:ascii="Times New Roman" w:hAnsi="Times New Roman"/>
          <w:sz w:val="28"/>
          <w:szCs w:val="28"/>
        </w:rPr>
        <w:t>А.А. Бочаров</w:t>
      </w:r>
    </w:p>
    <w:p w:rsidR="00805378" w:rsidRDefault="00805378" w:rsidP="0080537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05378" w:rsidRDefault="00805378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620307" w:rsidRDefault="00620307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620307" w:rsidRDefault="00620307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05378" w:rsidRPr="00564081" w:rsidRDefault="00805378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805378" w:rsidRDefault="00805378" w:rsidP="00805378">
      <w:pPr>
        <w:widowControl w:val="0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C36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C363F">
        <w:rPr>
          <w:rFonts w:ascii="Times New Roman" w:hAnsi="Times New Roman"/>
          <w:sz w:val="24"/>
          <w:szCs w:val="24"/>
        </w:rPr>
        <w:t>А.П. Российская</w:t>
      </w:r>
    </w:p>
    <w:p w:rsidR="00620307" w:rsidRDefault="002806D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53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B330C" w:rsidRPr="003B330C" w:rsidRDefault="003B330C" w:rsidP="00620307">
      <w:pPr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805378" w:rsidRPr="00CE2BF6" w:rsidRDefault="00EC363F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Беловского </w:t>
      </w:r>
      <w:r w:rsidR="00805378" w:rsidRPr="00CE2BF6">
        <w:rPr>
          <w:rFonts w:ascii="Times New Roman" w:hAnsi="Times New Roman"/>
          <w:color w:val="000000"/>
          <w:spacing w:val="-2"/>
          <w:sz w:val="28"/>
          <w:szCs w:val="28"/>
        </w:rPr>
        <w:t>сельсовета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</w:t>
      </w:r>
      <w:r w:rsidR="0070331A">
        <w:rPr>
          <w:rFonts w:ascii="Times New Roman" w:hAnsi="Times New Roman"/>
          <w:color w:val="000000"/>
          <w:spacing w:val="7"/>
          <w:sz w:val="28"/>
          <w:szCs w:val="28"/>
        </w:rPr>
        <w:t xml:space="preserve"> 08.06.2022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 w:rsidR="0070331A">
        <w:rPr>
          <w:rFonts w:ascii="Times New Roman" w:hAnsi="Times New Roman"/>
          <w:color w:val="000000"/>
          <w:spacing w:val="7"/>
          <w:sz w:val="28"/>
          <w:szCs w:val="28"/>
        </w:rPr>
        <w:t>47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ПОЛОЖЕНИЕ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r w:rsidR="00EC363F">
        <w:rPr>
          <w:rFonts w:ascii="Times New Roman" w:hAnsi="Times New Roman"/>
          <w:b/>
          <w:sz w:val="28"/>
          <w:szCs w:val="28"/>
        </w:rPr>
        <w:t xml:space="preserve">Беловского </w:t>
      </w:r>
      <w:r w:rsidR="00C04DF9">
        <w:rPr>
          <w:rFonts w:ascii="Times New Roman" w:hAnsi="Times New Roman"/>
          <w:b/>
          <w:sz w:val="28"/>
          <w:szCs w:val="28"/>
        </w:rPr>
        <w:t>сельсовета Ребрихинского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</w:t>
      </w:r>
      <w:r w:rsidR="00C04DF9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1.</w:t>
      </w:r>
      <w:r w:rsidR="005E7D4C"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Положение об экспертной комиссии 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 w:rsidR="00C04DF9" w:rsidRPr="00C04DF9">
        <w:rPr>
          <w:rFonts w:ascii="Times New Roman" w:hAnsi="Times New Roman"/>
          <w:sz w:val="28"/>
          <w:szCs w:val="28"/>
        </w:rPr>
        <w:t>сельсовета Ребрихин</w:t>
      </w:r>
      <w:r w:rsidR="00C04DF9"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Pr="003B330C">
        <w:rPr>
          <w:rFonts w:ascii="Times New Roman" w:hAnsi="Times New Roman"/>
          <w:sz w:val="28"/>
          <w:szCs w:val="28"/>
        </w:rPr>
        <w:t>(далее по тексту – Администрация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</w:t>
      </w:r>
      <w:r w:rsidR="00C04DF9">
        <w:rPr>
          <w:rFonts w:ascii="Times New Roman" w:hAnsi="Times New Roman"/>
          <w:sz w:val="28"/>
          <w:szCs w:val="28"/>
        </w:rPr>
        <w:t xml:space="preserve">ного агентства от 11.04.2018 </w:t>
      </w:r>
      <w:r w:rsidRPr="003B330C">
        <w:rPr>
          <w:rFonts w:ascii="Times New Roman" w:hAnsi="Times New Roman"/>
          <w:sz w:val="28"/>
          <w:szCs w:val="28"/>
        </w:rPr>
        <w:t>№ 43.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2. Экспертная комиссия Администрации </w:t>
      </w:r>
      <w:r w:rsidR="00C04DF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 xml:space="preserve">(далее по тексту –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является совещательным органом, создается постановлением 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 w:rsidR="00C04DF9" w:rsidRPr="00C04DF9">
        <w:rPr>
          <w:rFonts w:ascii="Times New Roman" w:hAnsi="Times New Roman"/>
          <w:sz w:val="28"/>
          <w:szCs w:val="28"/>
        </w:rPr>
        <w:t>сельсовета Ребрихин</w:t>
      </w:r>
      <w:r w:rsidR="00C04DF9">
        <w:rPr>
          <w:rFonts w:ascii="Times New Roman" w:hAnsi="Times New Roman"/>
          <w:sz w:val="28"/>
          <w:szCs w:val="28"/>
        </w:rPr>
        <w:t xml:space="preserve">ского района Алтайского края   </w:t>
      </w:r>
      <w:r w:rsidR="003B330C" w:rsidRPr="003B330C">
        <w:rPr>
          <w:rFonts w:ascii="Times New Roman" w:hAnsi="Times New Roman"/>
          <w:sz w:val="28"/>
          <w:szCs w:val="28"/>
        </w:rPr>
        <w:t xml:space="preserve">и действует на основании Положения, утвержденного главой </w:t>
      </w:r>
      <w:r w:rsidR="00C04DF9">
        <w:rPr>
          <w:rFonts w:ascii="Times New Roman" w:hAnsi="Times New Roman"/>
          <w:sz w:val="28"/>
          <w:szCs w:val="28"/>
        </w:rPr>
        <w:t>сельсовет</w:t>
      </w:r>
      <w:r w:rsidR="003B330C" w:rsidRPr="003B330C">
        <w:rPr>
          <w:rFonts w:ascii="Times New Roman" w:hAnsi="Times New Roman"/>
          <w:sz w:val="28"/>
          <w:szCs w:val="28"/>
        </w:rPr>
        <w:t xml:space="preserve">а.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Персональный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утверждается постановлением главы </w:t>
      </w:r>
      <w:r w:rsidR="00C04DF9"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В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включаются: председатель комиссии, секретарь комиссии, </w:t>
      </w:r>
      <w:r w:rsidR="002806D9">
        <w:rPr>
          <w:rFonts w:ascii="Times New Roman" w:hAnsi="Times New Roman"/>
          <w:sz w:val="28"/>
          <w:szCs w:val="28"/>
        </w:rPr>
        <w:t>члены комиссии</w:t>
      </w:r>
      <w:r w:rsidR="00C04DF9" w:rsidRPr="00C04DF9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5E7D4C" w:rsidP="00EC3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363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C363F">
        <w:rPr>
          <w:rFonts w:ascii="Times New Roman" w:hAnsi="Times New Roman"/>
          <w:sz w:val="28"/>
          <w:szCs w:val="28"/>
        </w:rPr>
        <w:t xml:space="preserve">В своей работе </w:t>
      </w:r>
      <w:r w:rsidR="003B330C" w:rsidRPr="003B330C">
        <w:rPr>
          <w:rFonts w:ascii="Times New Roman" w:hAnsi="Times New Roman"/>
          <w:sz w:val="28"/>
          <w:szCs w:val="28"/>
        </w:rPr>
        <w:t xml:space="preserve">ЭК руководствуется </w:t>
      </w:r>
      <w:hyperlink r:id="rId9" w:history="1">
        <w:r w:rsidR="003B330C" w:rsidRPr="001D7D09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3B330C" w:rsidRPr="003B330C">
        <w:rPr>
          <w:rFonts w:ascii="Times New Roman" w:hAnsi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 № 43, ст.4169; 2006, № 50, ст. 5280; 2007, № 49, ст. 6079; 2008,  № 20, ст.2253; 2010, № 9, ст.2291, № 31, ст. 4196; 2013,  № 7, ст.611; 2014, № 40, ст.5320;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2015, № 48, ст. 6723; 2016, № 10, ст.1317, № 22, ст.3097; 2017, № 25, ст.3596;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Алтайского края  в области архивного дела, нормативно-методическими документами Министерства культуры Алтайского края, типовым перечнем документов со сроками хранения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>, настоящим положением.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15D6A">
        <w:rPr>
          <w:rFonts w:ascii="Times New Roman" w:hAnsi="Times New Roman"/>
          <w:sz w:val="28"/>
          <w:szCs w:val="28"/>
        </w:rPr>
        <w:t>5</w:t>
      </w:r>
      <w:r w:rsidR="003B330C" w:rsidRPr="003B33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II. Функции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 Экспертная комиссия осуществляет следующие функции: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.1. Организует ежегодный отбор дел, образующихся в деятельности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>, для хранения и уничтожения.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.2. Рассматривает и принимает решения о согласовании: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б) описей дел по личному составу;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в) описей дел временных (свыше 10 лет) сроков хранения;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г) номенклатуры дел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д</w:t>
      </w:r>
      <w:proofErr w:type="spellEnd"/>
      <w:r w:rsidRPr="003B330C">
        <w:rPr>
          <w:rFonts w:ascii="Times New Roman" w:hAnsi="Times New Roman"/>
          <w:sz w:val="28"/>
          <w:szCs w:val="28"/>
        </w:rPr>
        <w:t>) актов о выделении к уничтожению документов, неподлежащих хранению;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е)  актов об утрате документов;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ж)  актов о неисправимом повреждении архивных документов;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з</w:t>
      </w:r>
      <w:proofErr w:type="spellEnd"/>
      <w:r w:rsidRPr="003B330C">
        <w:rPr>
          <w:rFonts w:ascii="Times New Roman" w:hAnsi="Times New Roman"/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управленческих архивных документов;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делопроизводству и архивному делу.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.3. Обеспечивает совместно с архивным отделом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3B330C" w:rsidRPr="003B330C">
        <w:rPr>
          <w:rFonts w:ascii="Times New Roman" w:hAnsi="Times New Roman"/>
          <w:sz w:val="28"/>
          <w:szCs w:val="28"/>
        </w:rPr>
        <w:t xml:space="preserve">представление на утверждение </w:t>
      </w:r>
      <w:proofErr w:type="spellStart"/>
      <w:r w:rsidR="003B330C" w:rsidRPr="003B330C">
        <w:rPr>
          <w:rFonts w:ascii="Times New Roman" w:hAnsi="Times New Roman"/>
          <w:sz w:val="28"/>
          <w:szCs w:val="28"/>
        </w:rPr>
        <w:t>экспертно-проверочно-методической</w:t>
      </w:r>
      <w:proofErr w:type="spellEnd"/>
      <w:r w:rsidR="003B330C" w:rsidRPr="003B330C">
        <w:rPr>
          <w:rFonts w:ascii="Times New Roman" w:hAnsi="Times New Roman"/>
          <w:sz w:val="28"/>
          <w:szCs w:val="28"/>
        </w:rPr>
        <w:t xml:space="preserve"> комиссии (далее по тексту – ЭПМК) Министерства культуры Алтайского края согласованных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.4. Направляет на</w:t>
      </w:r>
      <w:r w:rsidR="001D7D09">
        <w:rPr>
          <w:rFonts w:ascii="Times New Roman" w:hAnsi="Times New Roman"/>
          <w:sz w:val="28"/>
          <w:szCs w:val="28"/>
        </w:rPr>
        <w:t xml:space="preserve"> согласование в архивный отдел </w:t>
      </w:r>
      <w:r w:rsidR="003B330C" w:rsidRPr="003B330C">
        <w:rPr>
          <w:rFonts w:ascii="Times New Roman" w:hAnsi="Times New Roman"/>
          <w:sz w:val="28"/>
          <w:szCs w:val="28"/>
        </w:rPr>
        <w:t xml:space="preserve">Администрации </w:t>
      </w:r>
      <w:r w:rsidR="001D7D09">
        <w:rPr>
          <w:rFonts w:ascii="Times New Roman" w:hAnsi="Times New Roman"/>
          <w:sz w:val="28"/>
          <w:szCs w:val="28"/>
        </w:rPr>
        <w:t>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  описи дел по личному составу, номенклатуру дел.  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.5. Обеспечивает совместно с архивом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3B330C" w:rsidRPr="003B330C">
        <w:rPr>
          <w:rFonts w:ascii="Times New Roman" w:hAnsi="Times New Roman"/>
          <w:sz w:val="28"/>
          <w:szCs w:val="28"/>
        </w:rPr>
        <w:t>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.6. </w:t>
      </w:r>
      <w:r w:rsidR="001D7D09">
        <w:rPr>
          <w:rFonts w:ascii="Times New Roman" w:hAnsi="Times New Roman"/>
          <w:sz w:val="28"/>
          <w:szCs w:val="28"/>
        </w:rPr>
        <w:t xml:space="preserve"> Для работников А</w:t>
      </w:r>
      <w:r w:rsidR="003B330C" w:rsidRPr="003B330C">
        <w:rPr>
          <w:rFonts w:ascii="Times New Roman" w:hAnsi="Times New Roman"/>
          <w:sz w:val="28"/>
          <w:szCs w:val="28"/>
        </w:rPr>
        <w:t xml:space="preserve">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>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D7D09" w:rsidRPr="003B330C" w:rsidRDefault="001D7D09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III. Права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 Экспертная комиссия имеет право: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 xml:space="preserve">.1. Давать рекомендации работникам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 xml:space="preserve">по вопросам разработки номенклатур дел и формирования дел в делопроизводстве, </w:t>
      </w:r>
      <w:r w:rsidR="003B330C" w:rsidRPr="003B330C">
        <w:rPr>
          <w:rFonts w:ascii="Times New Roman" w:hAnsi="Times New Roman"/>
          <w:sz w:val="28"/>
          <w:szCs w:val="28"/>
        </w:rPr>
        <w:lastRenderedPageBreak/>
        <w:t>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.2. Запрашивать у работников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: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 xml:space="preserve">.3. Заслушивать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на своих заседаниях сообщения работников о ходе подготовки документов к передаче на хранение в архив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документов, о причинах утраты документов. 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.4. Приглашать на заседания комиссии в качестве консультантов и экспертов представителей архивного отдела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района, сторонних организаций.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.6. Информировать главу</w:t>
      </w:r>
      <w:r w:rsidR="00D15D6A">
        <w:rPr>
          <w:rFonts w:ascii="Times New Roman" w:hAnsi="Times New Roman"/>
          <w:sz w:val="28"/>
          <w:szCs w:val="28"/>
        </w:rPr>
        <w:t xml:space="preserve"> </w:t>
      </w:r>
      <w:r w:rsidR="001D7D09">
        <w:rPr>
          <w:rFonts w:ascii="Times New Roman" w:hAnsi="Times New Roman"/>
          <w:sz w:val="28"/>
          <w:szCs w:val="28"/>
        </w:rPr>
        <w:t>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IV. Организация работы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взаимодействует с  архивным отделом Администрации </w:t>
      </w:r>
      <w:r w:rsidR="001D7D09">
        <w:rPr>
          <w:rFonts w:ascii="Times New Roman" w:hAnsi="Times New Roman"/>
          <w:sz w:val="28"/>
          <w:szCs w:val="28"/>
        </w:rPr>
        <w:t>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3B330C" w:rsidRPr="003B330C">
        <w:rPr>
          <w:rFonts w:ascii="Times New Roman" w:hAnsi="Times New Roman"/>
          <w:sz w:val="28"/>
          <w:szCs w:val="28"/>
        </w:rPr>
        <w:t xml:space="preserve"> Вопросы, относящиеся к компетенции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протоколируются. 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3B330C" w:rsidRPr="003B330C">
        <w:rPr>
          <w:rFonts w:ascii="Times New Roman" w:hAnsi="Times New Roman"/>
          <w:sz w:val="28"/>
          <w:szCs w:val="28"/>
        </w:rPr>
        <w:t xml:space="preserve">  Заседание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B330C" w:rsidRPr="003B330C" w:rsidRDefault="005E7D4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5859FE">
        <w:rPr>
          <w:rFonts w:ascii="Times New Roman" w:hAnsi="Times New Roman"/>
          <w:sz w:val="28"/>
          <w:szCs w:val="28"/>
        </w:rPr>
        <w:t>.</w:t>
      </w:r>
      <w:r w:rsidR="003B330C" w:rsidRPr="003B330C">
        <w:rPr>
          <w:rFonts w:ascii="Times New Roman" w:hAnsi="Times New Roman"/>
          <w:sz w:val="28"/>
          <w:szCs w:val="28"/>
        </w:rPr>
        <w:t xml:space="preserve">  Решения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3B330C" w:rsidRPr="003B330C" w:rsidRDefault="005859FE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3B330C" w:rsidRPr="003B330C">
        <w:rPr>
          <w:rFonts w:ascii="Times New Roman" w:hAnsi="Times New Roman"/>
          <w:sz w:val="28"/>
          <w:szCs w:val="28"/>
        </w:rPr>
        <w:t xml:space="preserve"> Ведение делопроизводства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возлагается на секретаря ЭК.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        </w:t>
      </w:r>
    </w:p>
    <w:p w:rsidR="00EC363F" w:rsidRPr="003B330C" w:rsidRDefault="00EC363F" w:rsidP="00EC363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D7D09" w:rsidRPr="001D7D09" w:rsidRDefault="00805378" w:rsidP="00EC363F">
      <w:pPr>
        <w:overflowPunct w:val="0"/>
        <w:autoSpaceDE w:val="0"/>
        <w:autoSpaceDN w:val="0"/>
        <w:adjustRightInd w:val="0"/>
        <w:ind w:left="4536" w:right="-1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D7D09">
        <w:rPr>
          <w:rFonts w:ascii="Times New Roman" w:hAnsi="Times New Roman"/>
          <w:sz w:val="28"/>
          <w:szCs w:val="28"/>
        </w:rPr>
        <w:t>Приложение 2</w:t>
      </w:r>
    </w:p>
    <w:p w:rsidR="00805378" w:rsidRPr="00CE2BF6" w:rsidRDefault="00805378" w:rsidP="00EC363F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</w:p>
    <w:p w:rsidR="00805378" w:rsidRPr="00CE2BF6" w:rsidRDefault="00805378" w:rsidP="00EC363F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805378" w:rsidRPr="00CE2BF6" w:rsidRDefault="00EC363F" w:rsidP="00EC363F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Беловского </w:t>
      </w:r>
      <w:r w:rsidR="00805378" w:rsidRPr="00CE2BF6">
        <w:rPr>
          <w:rFonts w:ascii="Times New Roman" w:hAnsi="Times New Roman"/>
          <w:color w:val="000000"/>
          <w:spacing w:val="-2"/>
          <w:sz w:val="28"/>
          <w:szCs w:val="28"/>
        </w:rPr>
        <w:t>сельсовета</w:t>
      </w:r>
    </w:p>
    <w:p w:rsidR="00805378" w:rsidRPr="00CE2BF6" w:rsidRDefault="00805378" w:rsidP="00EC363F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805378" w:rsidRPr="00CE2BF6" w:rsidRDefault="00805378" w:rsidP="00EC363F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805378" w:rsidRPr="00CE2BF6" w:rsidRDefault="00805378" w:rsidP="00EC363F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</w:t>
      </w:r>
      <w:r w:rsidR="0070331A">
        <w:rPr>
          <w:rFonts w:ascii="Times New Roman" w:hAnsi="Times New Roman"/>
          <w:color w:val="000000"/>
          <w:spacing w:val="7"/>
          <w:sz w:val="28"/>
          <w:szCs w:val="28"/>
        </w:rPr>
        <w:t xml:space="preserve"> 08.06.2022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 w:rsidR="0070331A">
        <w:rPr>
          <w:rFonts w:ascii="Times New Roman" w:hAnsi="Times New Roman"/>
          <w:color w:val="000000"/>
          <w:spacing w:val="7"/>
          <w:sz w:val="28"/>
          <w:szCs w:val="28"/>
        </w:rPr>
        <w:t>47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 w:rsidR="001D7D09">
        <w:rPr>
          <w:rFonts w:ascii="Times New Roman" w:hAnsi="Times New Roman"/>
          <w:sz w:val="28"/>
          <w:szCs w:val="28"/>
        </w:rPr>
        <w:t xml:space="preserve">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 w:rsidR="001D7D0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510"/>
        <w:gridCol w:w="6061"/>
      </w:tblGrid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Бочаров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  <w:r w:rsidR="003B330C" w:rsidRPr="003B330C">
              <w:rPr>
                <w:rFonts w:ascii="Times New Roman" w:hAnsi="Times New Roman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Петровна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сельсовета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Кригер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Степановна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Беловского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Скрылева</w:t>
            </w:r>
            <w:proofErr w:type="spellEnd"/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Сергеевна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Беловского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96A75" w:rsidRPr="004F610D" w:rsidRDefault="00696A75" w:rsidP="00EC363F">
      <w:pPr>
        <w:spacing w:after="75"/>
        <w:ind w:firstLine="709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3D503A" w:rsidRPr="004F610D" w:rsidRDefault="003D503A" w:rsidP="00EC363F">
      <w:pPr>
        <w:spacing w:after="75"/>
        <w:ind w:firstLine="709"/>
        <w:rPr>
          <w:rFonts w:ascii="Times New Roman" w:hAnsi="Times New Roman"/>
          <w:sz w:val="28"/>
          <w:szCs w:val="28"/>
        </w:rPr>
      </w:pPr>
    </w:p>
    <w:p w:rsidR="003D503A" w:rsidRDefault="003D503A" w:rsidP="00EC363F">
      <w:pPr>
        <w:ind w:firstLine="709"/>
        <w:rPr>
          <w:sz w:val="28"/>
          <w:szCs w:val="28"/>
        </w:rPr>
      </w:pPr>
    </w:p>
    <w:p w:rsidR="002430C4" w:rsidRPr="004F610D" w:rsidRDefault="002430C4" w:rsidP="00EC363F">
      <w:pPr>
        <w:ind w:firstLine="709"/>
        <w:rPr>
          <w:sz w:val="28"/>
          <w:szCs w:val="28"/>
        </w:rPr>
      </w:pPr>
    </w:p>
    <w:p w:rsidR="003D503A" w:rsidRPr="004F610D" w:rsidRDefault="003D503A" w:rsidP="00EC363F">
      <w:pPr>
        <w:spacing w:after="200" w:line="276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D503A" w:rsidRPr="004F610D" w:rsidSect="00261BFF">
      <w:headerReference w:type="firs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CB" w:rsidRDefault="00C733CB" w:rsidP="00794FDB">
      <w:r>
        <w:separator/>
      </w:r>
    </w:p>
  </w:endnote>
  <w:endnote w:type="continuationSeparator" w:id="0">
    <w:p w:rsidR="00C733CB" w:rsidRDefault="00C733CB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CB" w:rsidRDefault="00C733CB" w:rsidP="00794FDB">
      <w:r>
        <w:separator/>
      </w:r>
    </w:p>
  </w:footnote>
  <w:footnote w:type="continuationSeparator" w:id="0">
    <w:p w:rsidR="00C733CB" w:rsidRDefault="00C733CB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676FB"/>
    <w:rsid w:val="00085D1B"/>
    <w:rsid w:val="0009087A"/>
    <w:rsid w:val="000A4E18"/>
    <w:rsid w:val="000B5A1E"/>
    <w:rsid w:val="000C36C7"/>
    <w:rsid w:val="000E67E1"/>
    <w:rsid w:val="000F2A06"/>
    <w:rsid w:val="000F45ED"/>
    <w:rsid w:val="00132207"/>
    <w:rsid w:val="00167017"/>
    <w:rsid w:val="001A25C0"/>
    <w:rsid w:val="001C5B85"/>
    <w:rsid w:val="001D7D09"/>
    <w:rsid w:val="001E558C"/>
    <w:rsid w:val="002058B0"/>
    <w:rsid w:val="00221433"/>
    <w:rsid w:val="0022657D"/>
    <w:rsid w:val="002430C4"/>
    <w:rsid w:val="00261BFF"/>
    <w:rsid w:val="00270F4E"/>
    <w:rsid w:val="002806D9"/>
    <w:rsid w:val="0028516C"/>
    <w:rsid w:val="002E69B5"/>
    <w:rsid w:val="00311E72"/>
    <w:rsid w:val="003233F9"/>
    <w:rsid w:val="003242D9"/>
    <w:rsid w:val="00326BDD"/>
    <w:rsid w:val="0033591C"/>
    <w:rsid w:val="003A04D0"/>
    <w:rsid w:val="003B330C"/>
    <w:rsid w:val="003D503A"/>
    <w:rsid w:val="003E19BC"/>
    <w:rsid w:val="003E3AB8"/>
    <w:rsid w:val="004316F8"/>
    <w:rsid w:val="0047209A"/>
    <w:rsid w:val="004A2F60"/>
    <w:rsid w:val="004C0CA8"/>
    <w:rsid w:val="004D5AD0"/>
    <w:rsid w:val="004F1B1F"/>
    <w:rsid w:val="004F610D"/>
    <w:rsid w:val="004F7AF6"/>
    <w:rsid w:val="005020C3"/>
    <w:rsid w:val="00510251"/>
    <w:rsid w:val="0056051C"/>
    <w:rsid w:val="00577C1E"/>
    <w:rsid w:val="005859FE"/>
    <w:rsid w:val="005B23E2"/>
    <w:rsid w:val="005E2806"/>
    <w:rsid w:val="005E7D4C"/>
    <w:rsid w:val="0061236F"/>
    <w:rsid w:val="00620307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0331A"/>
    <w:rsid w:val="00744D06"/>
    <w:rsid w:val="00753097"/>
    <w:rsid w:val="00763292"/>
    <w:rsid w:val="00772DD0"/>
    <w:rsid w:val="00774AFB"/>
    <w:rsid w:val="00780B51"/>
    <w:rsid w:val="00782CA0"/>
    <w:rsid w:val="00785C7B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52F0E"/>
    <w:rsid w:val="008851D5"/>
    <w:rsid w:val="008952D4"/>
    <w:rsid w:val="008A3875"/>
    <w:rsid w:val="008B10CF"/>
    <w:rsid w:val="008F359C"/>
    <w:rsid w:val="00923CFF"/>
    <w:rsid w:val="009507E4"/>
    <w:rsid w:val="009603A9"/>
    <w:rsid w:val="00993259"/>
    <w:rsid w:val="009C5E43"/>
    <w:rsid w:val="009D0F2E"/>
    <w:rsid w:val="00A001F7"/>
    <w:rsid w:val="00A07334"/>
    <w:rsid w:val="00A8605D"/>
    <w:rsid w:val="00AB7C23"/>
    <w:rsid w:val="00AF33B6"/>
    <w:rsid w:val="00AF54D7"/>
    <w:rsid w:val="00B26810"/>
    <w:rsid w:val="00B353C5"/>
    <w:rsid w:val="00B479E9"/>
    <w:rsid w:val="00B91B56"/>
    <w:rsid w:val="00BB7012"/>
    <w:rsid w:val="00BF7413"/>
    <w:rsid w:val="00C009EC"/>
    <w:rsid w:val="00C04DF9"/>
    <w:rsid w:val="00C733CB"/>
    <w:rsid w:val="00C931AD"/>
    <w:rsid w:val="00CB2B07"/>
    <w:rsid w:val="00CC63B6"/>
    <w:rsid w:val="00CE67A1"/>
    <w:rsid w:val="00D14B0B"/>
    <w:rsid w:val="00D15D6A"/>
    <w:rsid w:val="00D26DB7"/>
    <w:rsid w:val="00D55334"/>
    <w:rsid w:val="00D72307"/>
    <w:rsid w:val="00D84EDE"/>
    <w:rsid w:val="00DC16A6"/>
    <w:rsid w:val="00DE033C"/>
    <w:rsid w:val="00DF5F51"/>
    <w:rsid w:val="00E42EAD"/>
    <w:rsid w:val="00E529E1"/>
    <w:rsid w:val="00E579C6"/>
    <w:rsid w:val="00E57C34"/>
    <w:rsid w:val="00E63EBE"/>
    <w:rsid w:val="00E66DBA"/>
    <w:rsid w:val="00E75FB0"/>
    <w:rsid w:val="00EA3A6E"/>
    <w:rsid w:val="00EC363F"/>
    <w:rsid w:val="00ED258A"/>
    <w:rsid w:val="00F270AC"/>
    <w:rsid w:val="00F40062"/>
    <w:rsid w:val="00F74E32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330C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B3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5</cp:revision>
  <cp:lastPrinted>2022-06-10T03:49:00Z</cp:lastPrinted>
  <dcterms:created xsi:type="dcterms:W3CDTF">2022-01-14T09:25:00Z</dcterms:created>
  <dcterms:modified xsi:type="dcterms:W3CDTF">2022-06-10T03:58:00Z</dcterms:modified>
</cp:coreProperties>
</file>