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5B" w:rsidRPr="005B7BA7" w:rsidRDefault="00EF295B" w:rsidP="00EF295B">
      <w:pPr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-24130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</w:rPr>
        <w:t xml:space="preserve">АДМИНИСТРАЦИЯ БЕЛОВСКОГО </w:t>
      </w:r>
      <w:r w:rsidRPr="005B7BA7">
        <w:rPr>
          <w:b/>
          <w:szCs w:val="28"/>
        </w:rPr>
        <w:t>СЕЛЬСОВЕТА</w:t>
      </w:r>
    </w:p>
    <w:p w:rsidR="00EF295B" w:rsidRPr="005B7BA7" w:rsidRDefault="00EF295B" w:rsidP="00EF295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РЕБРИХИНСКОГО </w:t>
      </w:r>
      <w:r w:rsidRPr="005B7BA7">
        <w:rPr>
          <w:b/>
          <w:szCs w:val="28"/>
        </w:rPr>
        <w:t>РАЙОНА</w:t>
      </w:r>
      <w:r>
        <w:rPr>
          <w:b/>
          <w:szCs w:val="28"/>
        </w:rPr>
        <w:t xml:space="preserve"> АЛТАЙСКОГО </w:t>
      </w:r>
      <w:r w:rsidRPr="005B7BA7">
        <w:rPr>
          <w:b/>
          <w:szCs w:val="28"/>
        </w:rPr>
        <w:t>КРАЯ</w:t>
      </w:r>
    </w:p>
    <w:p w:rsidR="00EF295B" w:rsidRDefault="00EF295B" w:rsidP="00EF295B">
      <w:pPr>
        <w:pStyle w:val="a5"/>
        <w:jc w:val="center"/>
        <w:rPr>
          <w:b/>
          <w:szCs w:val="28"/>
        </w:rPr>
      </w:pPr>
    </w:p>
    <w:p w:rsidR="005D4C2C" w:rsidRDefault="005D4C2C" w:rsidP="00EF295B">
      <w:pPr>
        <w:pStyle w:val="a5"/>
        <w:jc w:val="center"/>
        <w:rPr>
          <w:b/>
          <w:szCs w:val="28"/>
        </w:rPr>
      </w:pPr>
    </w:p>
    <w:p w:rsidR="00EF295B" w:rsidRPr="005B7BA7" w:rsidRDefault="00EF295B" w:rsidP="00EF295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F295B" w:rsidRDefault="00EF295B" w:rsidP="00EF295B">
      <w:pPr>
        <w:pStyle w:val="a5"/>
        <w:jc w:val="left"/>
        <w:rPr>
          <w:szCs w:val="28"/>
        </w:rPr>
      </w:pPr>
    </w:p>
    <w:p w:rsidR="00EF295B" w:rsidRPr="00E829F9" w:rsidRDefault="00344A10" w:rsidP="00EF295B">
      <w:pPr>
        <w:pStyle w:val="a5"/>
        <w:jc w:val="left"/>
        <w:rPr>
          <w:szCs w:val="28"/>
        </w:rPr>
      </w:pPr>
      <w:r>
        <w:rPr>
          <w:szCs w:val="28"/>
        </w:rPr>
        <w:t>30.11.2022</w:t>
      </w:r>
      <w:r w:rsidR="00EF295B" w:rsidRPr="00E829F9">
        <w:rPr>
          <w:szCs w:val="28"/>
        </w:rPr>
        <w:t xml:space="preserve">                                                                                         </w:t>
      </w:r>
      <w:r w:rsidR="00EF295B">
        <w:rPr>
          <w:szCs w:val="28"/>
        </w:rPr>
        <w:t xml:space="preserve">   </w:t>
      </w:r>
      <w:r>
        <w:rPr>
          <w:szCs w:val="28"/>
        </w:rPr>
        <w:t xml:space="preserve">          </w:t>
      </w:r>
      <w:r w:rsidR="00EF295B">
        <w:rPr>
          <w:szCs w:val="28"/>
        </w:rPr>
        <w:t xml:space="preserve">        </w:t>
      </w:r>
      <w:r w:rsidR="00EF295B" w:rsidRPr="00E829F9">
        <w:rPr>
          <w:szCs w:val="28"/>
        </w:rPr>
        <w:t xml:space="preserve">№ </w:t>
      </w:r>
      <w:r>
        <w:rPr>
          <w:szCs w:val="28"/>
        </w:rPr>
        <w:t>70</w:t>
      </w:r>
    </w:p>
    <w:p w:rsidR="00EF295B" w:rsidRPr="00E829F9" w:rsidRDefault="00EF295B" w:rsidP="00EF295B">
      <w:pPr>
        <w:pStyle w:val="a5"/>
        <w:jc w:val="center"/>
        <w:rPr>
          <w:szCs w:val="28"/>
        </w:rPr>
      </w:pPr>
      <w:r w:rsidRPr="00E829F9">
        <w:rPr>
          <w:szCs w:val="28"/>
        </w:rPr>
        <w:t>с. Белово</w:t>
      </w:r>
    </w:p>
    <w:p w:rsidR="00CD6769" w:rsidRDefault="00CD6769">
      <w:pPr>
        <w:pStyle w:val="ConsPlusTitle"/>
        <w:jc w:val="both"/>
      </w:pPr>
    </w:p>
    <w:p w:rsidR="00CD6769" w:rsidRPr="001408B8" w:rsidRDefault="001408B8" w:rsidP="00EF295B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08B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1408B8">
        <w:rPr>
          <w:rFonts w:ascii="Times New Roman" w:hAnsi="Times New Roman" w:cs="Times New Roman"/>
          <w:b w:val="0"/>
          <w:sz w:val="28"/>
          <w:szCs w:val="28"/>
        </w:rPr>
        <w:t xml:space="preserve">Порядка проведения экспертизы нормативных правовых актов Администрации </w:t>
      </w:r>
      <w:r w:rsidR="00EF295B">
        <w:rPr>
          <w:rFonts w:ascii="Times New Roman" w:hAnsi="Times New Roman" w:cs="Times New Roman"/>
          <w:b w:val="0"/>
          <w:sz w:val="28"/>
          <w:szCs w:val="28"/>
        </w:rPr>
        <w:t>Беловского сельсовета</w:t>
      </w:r>
      <w:proofErr w:type="gramEnd"/>
      <w:r w:rsidR="00EF2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08B8">
        <w:rPr>
          <w:rFonts w:ascii="Times New Roman" w:hAnsi="Times New Roman" w:cs="Times New Roman"/>
          <w:b w:val="0"/>
          <w:sz w:val="28"/>
          <w:szCs w:val="28"/>
        </w:rPr>
        <w:t>Ребрихинского района Алтайского края и их проектов</w:t>
      </w:r>
    </w:p>
    <w:p w:rsidR="00CD6769" w:rsidRDefault="00CD6769">
      <w:pPr>
        <w:pStyle w:val="ConsPlusNormal"/>
        <w:jc w:val="both"/>
      </w:pPr>
    </w:p>
    <w:p w:rsidR="001408B8" w:rsidRDefault="00CD6769">
      <w:pPr>
        <w:pStyle w:val="ConsPlusNormal"/>
        <w:ind w:firstLine="540"/>
        <w:jc w:val="both"/>
        <w:rPr>
          <w:szCs w:val="28"/>
        </w:rPr>
      </w:pPr>
      <w:proofErr w:type="gramStart"/>
      <w:r>
        <w:t xml:space="preserve">В соответствии с </w:t>
      </w:r>
      <w:r w:rsidRPr="001E6D0C">
        <w:t xml:space="preserve">Федеральным </w:t>
      </w:r>
      <w:hyperlink r:id="rId8">
        <w:r w:rsidRPr="001E6D0C">
          <w:t>законом</w:t>
        </w:r>
      </w:hyperlink>
      <w:r w:rsidRPr="001E6D0C">
        <w:t xml:space="preserve"> от 17.07.2009 </w:t>
      </w:r>
      <w:r w:rsidR="001408B8" w:rsidRPr="001E6D0C">
        <w:t>№</w:t>
      </w:r>
      <w:r w:rsidRPr="001E6D0C">
        <w:t xml:space="preserve"> 172-ФЗ </w:t>
      </w:r>
      <w:r w:rsidR="001408B8" w:rsidRPr="001E6D0C">
        <w:t>«</w:t>
      </w:r>
      <w:r w:rsidRPr="001E6D0C">
        <w:t>Об антикоррупционной экспертизе нормативных правовых актов и проектов нормативных правовых актов</w:t>
      </w:r>
      <w:r w:rsidR="001408B8" w:rsidRPr="001E6D0C">
        <w:t>»</w:t>
      </w:r>
      <w:r w:rsidRPr="001E6D0C">
        <w:t xml:space="preserve">, </w:t>
      </w:r>
      <w:hyperlink r:id="rId9">
        <w:r w:rsidRPr="001E6D0C">
          <w:t>решением</w:t>
        </w:r>
      </w:hyperlink>
      <w:r w:rsidRPr="001E6D0C">
        <w:t xml:space="preserve"> </w:t>
      </w:r>
      <w:r w:rsidR="00EF295B">
        <w:t xml:space="preserve">Беловского сельского </w:t>
      </w:r>
      <w:r w:rsidR="001408B8" w:rsidRPr="001E6D0C">
        <w:t>Совета народных депутатов</w:t>
      </w:r>
      <w:r w:rsidR="00EF295B">
        <w:t xml:space="preserve"> Беловского сельсовета Ребрихинского района Алтайского края</w:t>
      </w:r>
      <w:r w:rsidR="001408B8" w:rsidRPr="001E6D0C">
        <w:t xml:space="preserve"> </w:t>
      </w:r>
      <w:r w:rsidR="001408B8" w:rsidRPr="005D4C2C">
        <w:t xml:space="preserve">от </w:t>
      </w:r>
      <w:r w:rsidR="005D4C2C" w:rsidRPr="005D4C2C">
        <w:t>30.11.2022</w:t>
      </w:r>
      <w:r w:rsidR="001408B8" w:rsidRPr="005D4C2C">
        <w:t xml:space="preserve"> № </w:t>
      </w:r>
      <w:r w:rsidR="005D4C2C" w:rsidRPr="005D4C2C">
        <w:t>38</w:t>
      </w:r>
      <w:r w:rsidR="001408B8" w:rsidRPr="005D4C2C">
        <w:t xml:space="preserve"> «</w:t>
      </w:r>
      <w:r w:rsidR="001408B8" w:rsidRPr="005D4C2C">
        <w:rPr>
          <w:szCs w:val="28"/>
        </w:rPr>
        <w:t>Об утверждении Положения</w:t>
      </w:r>
      <w:r w:rsidR="001408B8">
        <w:rPr>
          <w:szCs w:val="28"/>
        </w:rPr>
        <w:t xml:space="preserve"> об </w:t>
      </w:r>
      <w:proofErr w:type="spellStart"/>
      <w:r w:rsidR="001408B8">
        <w:rPr>
          <w:szCs w:val="28"/>
        </w:rPr>
        <w:t>антикоррупционной</w:t>
      </w:r>
      <w:proofErr w:type="spellEnd"/>
      <w:r w:rsidR="001408B8">
        <w:rPr>
          <w:szCs w:val="28"/>
        </w:rPr>
        <w:t xml:space="preserve"> экспертизе муниципальных нормативных правовых актов муниципального образования </w:t>
      </w:r>
      <w:r w:rsidR="00EF295B">
        <w:rPr>
          <w:szCs w:val="28"/>
        </w:rPr>
        <w:t>Беловский сельсовет Ребрихинского района</w:t>
      </w:r>
      <w:r w:rsidR="001408B8">
        <w:rPr>
          <w:szCs w:val="28"/>
        </w:rPr>
        <w:t xml:space="preserve"> Алтайского края и их проектов»</w:t>
      </w:r>
      <w:proofErr w:type="gramEnd"/>
    </w:p>
    <w:p w:rsidR="00CD6769" w:rsidRDefault="001408B8" w:rsidP="001408B8">
      <w:pPr>
        <w:pStyle w:val="ConsPlusNormal"/>
        <w:ind w:firstLine="540"/>
        <w:jc w:val="center"/>
      </w:pPr>
      <w:r>
        <w:rPr>
          <w:szCs w:val="28"/>
        </w:rPr>
        <w:t>ПОСТАНОВЛЯЮ</w:t>
      </w:r>
      <w:r w:rsidR="00CD6769">
        <w:t>:</w:t>
      </w:r>
    </w:p>
    <w:p w:rsidR="00CD6769" w:rsidRPr="001E6D0C" w:rsidRDefault="00CD6769" w:rsidP="00EF295B">
      <w:pPr>
        <w:pStyle w:val="ConsPlusNormal"/>
        <w:ind w:firstLine="709"/>
        <w:jc w:val="both"/>
      </w:pPr>
      <w:r w:rsidRPr="001E6D0C">
        <w:t xml:space="preserve">1. Утвердить </w:t>
      </w:r>
      <w:hyperlink w:anchor="P38">
        <w:r w:rsidRPr="001E6D0C">
          <w:t>Порядок</w:t>
        </w:r>
      </w:hyperlink>
      <w:r w:rsidRPr="001E6D0C">
        <w:t xml:space="preserve"> проведения антикоррупционной экспертизы нормативных</w:t>
      </w:r>
      <w:r w:rsidR="001408B8" w:rsidRPr="001E6D0C">
        <w:t xml:space="preserve"> правовых актов А</w:t>
      </w:r>
      <w:r w:rsidRPr="001E6D0C">
        <w:t xml:space="preserve">дминистрации </w:t>
      </w:r>
      <w:r w:rsidR="00EF295B">
        <w:t xml:space="preserve">Беловского сельсовета </w:t>
      </w:r>
      <w:r w:rsidR="001408B8" w:rsidRPr="001E6D0C">
        <w:t xml:space="preserve">Ребрихинского района Алтайского края и их проектов </w:t>
      </w:r>
      <w:r w:rsidRPr="001E6D0C">
        <w:t>(приложение).</w:t>
      </w:r>
    </w:p>
    <w:p w:rsidR="00CD6769" w:rsidRPr="001E6D0C" w:rsidRDefault="001408B8" w:rsidP="00EF295B">
      <w:pPr>
        <w:spacing w:after="0" w:line="240" w:lineRule="auto"/>
        <w:ind w:firstLine="709"/>
        <w:jc w:val="both"/>
      </w:pPr>
      <w:r w:rsidRPr="001E6D0C">
        <w:t>2</w:t>
      </w:r>
      <w:r w:rsidR="00CD6769" w:rsidRPr="001E6D0C">
        <w:t xml:space="preserve">. </w:t>
      </w:r>
      <w:r w:rsidR="00EF295B" w:rsidRPr="00640E93">
        <w:rPr>
          <w:szCs w:val="28"/>
        </w:rPr>
        <w:t xml:space="preserve">Обнародовать настоящее постановление на  информационном  стенде Администрации  </w:t>
      </w:r>
      <w:r w:rsidR="00EF295B">
        <w:rPr>
          <w:szCs w:val="28"/>
        </w:rPr>
        <w:t>Беловского</w:t>
      </w:r>
      <w:r w:rsidR="00EF295B" w:rsidRPr="00640E93">
        <w:rPr>
          <w:szCs w:val="28"/>
        </w:rPr>
        <w:t xml:space="preserve"> сельсовета</w:t>
      </w:r>
      <w:r w:rsidR="00EF295B">
        <w:rPr>
          <w:szCs w:val="28"/>
        </w:rPr>
        <w:t>, а также на информационном стенде в селе Георгиевка</w:t>
      </w:r>
      <w:r w:rsidR="00EF295B" w:rsidRPr="00640E93">
        <w:rPr>
          <w:szCs w:val="28"/>
        </w:rPr>
        <w:t xml:space="preserve"> </w:t>
      </w:r>
      <w:r w:rsidR="00EF295B">
        <w:rPr>
          <w:szCs w:val="28"/>
        </w:rPr>
        <w:t xml:space="preserve">и </w:t>
      </w:r>
      <w:r w:rsidR="00EF295B" w:rsidRPr="00640E93">
        <w:rPr>
          <w:szCs w:val="28"/>
        </w:rPr>
        <w:t xml:space="preserve">на официальном сайте Администрации </w:t>
      </w:r>
      <w:r w:rsidR="00EF295B">
        <w:rPr>
          <w:szCs w:val="28"/>
        </w:rPr>
        <w:t>Беловского</w:t>
      </w:r>
      <w:r w:rsidR="00EF295B" w:rsidRPr="00640E93">
        <w:rPr>
          <w:szCs w:val="28"/>
        </w:rPr>
        <w:t xml:space="preserve"> сельсовет</w:t>
      </w:r>
      <w:r w:rsidR="00EF295B">
        <w:rPr>
          <w:szCs w:val="28"/>
        </w:rPr>
        <w:t>а</w:t>
      </w:r>
      <w:r w:rsidR="00EF295B" w:rsidRPr="00640E93">
        <w:rPr>
          <w:szCs w:val="28"/>
        </w:rPr>
        <w:t>».</w:t>
      </w:r>
    </w:p>
    <w:p w:rsidR="00CD6769" w:rsidRPr="001E6D0C" w:rsidRDefault="001E6D0C" w:rsidP="00EF295B">
      <w:pPr>
        <w:pStyle w:val="ConsPlusNormal"/>
        <w:ind w:firstLine="709"/>
        <w:jc w:val="both"/>
      </w:pPr>
      <w:r w:rsidRPr="001E6D0C">
        <w:t>3</w:t>
      </w:r>
      <w:r w:rsidR="00CD6769" w:rsidRPr="001E6D0C">
        <w:t xml:space="preserve">. </w:t>
      </w:r>
      <w:proofErr w:type="gramStart"/>
      <w:r w:rsidR="00CD6769" w:rsidRPr="001E6D0C">
        <w:t>Контроль за</w:t>
      </w:r>
      <w:proofErr w:type="gramEnd"/>
      <w:r w:rsidR="00CD6769" w:rsidRPr="001E6D0C">
        <w:t xml:space="preserve"> исполнением постановления </w:t>
      </w:r>
      <w:r w:rsidRPr="001E6D0C">
        <w:t>оставляю за собой.</w:t>
      </w:r>
    </w:p>
    <w:p w:rsidR="00CD6769" w:rsidRPr="001E6D0C" w:rsidRDefault="00CD6769" w:rsidP="001E6D0C">
      <w:pPr>
        <w:pStyle w:val="ConsPlusNormal"/>
        <w:jc w:val="both"/>
      </w:pPr>
    </w:p>
    <w:p w:rsidR="00CD6769" w:rsidRDefault="00CD6769">
      <w:pPr>
        <w:pStyle w:val="ConsPlusNormal"/>
        <w:jc w:val="both"/>
      </w:pPr>
    </w:p>
    <w:p w:rsidR="009F0E1C" w:rsidRDefault="009F0E1C">
      <w:pPr>
        <w:pStyle w:val="ConsPlusNormal"/>
        <w:jc w:val="both"/>
      </w:pPr>
    </w:p>
    <w:p w:rsidR="00EF295B" w:rsidRDefault="00EF295B" w:rsidP="00EF295B">
      <w:pPr>
        <w:pStyle w:val="a5"/>
        <w:ind w:firstLine="709"/>
        <w:jc w:val="left"/>
        <w:rPr>
          <w:szCs w:val="28"/>
        </w:rPr>
      </w:pPr>
      <w:r w:rsidRPr="005B7BA7">
        <w:rPr>
          <w:szCs w:val="28"/>
        </w:rPr>
        <w:t xml:space="preserve">Глава  сельсовета </w:t>
      </w:r>
      <w:r>
        <w:rPr>
          <w:szCs w:val="28"/>
        </w:rPr>
        <w:t xml:space="preserve">                                                                     А.А. Бочаров</w:t>
      </w:r>
    </w:p>
    <w:p w:rsidR="00CD6769" w:rsidRDefault="00CD6769">
      <w:pPr>
        <w:pStyle w:val="ConsPlusNormal"/>
        <w:jc w:val="both"/>
      </w:pPr>
    </w:p>
    <w:p w:rsidR="00564D2A" w:rsidRDefault="00564D2A">
      <w:pPr>
        <w:pStyle w:val="ConsPlusNormal"/>
        <w:jc w:val="both"/>
      </w:pPr>
    </w:p>
    <w:p w:rsidR="005D4C2C" w:rsidRDefault="005D4C2C">
      <w:pPr>
        <w:pStyle w:val="ConsPlusNormal"/>
        <w:jc w:val="both"/>
      </w:pPr>
    </w:p>
    <w:p w:rsidR="005D4C2C" w:rsidRDefault="005D4C2C">
      <w:pPr>
        <w:pStyle w:val="ConsPlusNormal"/>
        <w:jc w:val="both"/>
      </w:pPr>
    </w:p>
    <w:p w:rsidR="005D4C2C" w:rsidRDefault="005D4C2C">
      <w:pPr>
        <w:pStyle w:val="ConsPlusNormal"/>
        <w:jc w:val="both"/>
      </w:pPr>
    </w:p>
    <w:p w:rsidR="005D4C2C" w:rsidRDefault="005D4C2C">
      <w:pPr>
        <w:pStyle w:val="ConsPlusNormal"/>
        <w:jc w:val="both"/>
      </w:pPr>
    </w:p>
    <w:p w:rsidR="00564D2A" w:rsidRDefault="00564D2A" w:rsidP="00564D2A">
      <w:pPr>
        <w:pStyle w:val="a5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Антикоррупционная</w:t>
      </w:r>
      <w:proofErr w:type="spellEnd"/>
      <w:r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 факторов  не  выявлено.</w:t>
      </w:r>
    </w:p>
    <w:p w:rsidR="00564D2A" w:rsidRDefault="00564D2A" w:rsidP="00564D2A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сельсовета                                        А.П. Российская</w:t>
      </w:r>
    </w:p>
    <w:p w:rsidR="00564D2A" w:rsidRDefault="00564D2A">
      <w:pPr>
        <w:pStyle w:val="ConsPlusNormal"/>
        <w:jc w:val="both"/>
      </w:pPr>
    </w:p>
    <w:p w:rsidR="00CD6769" w:rsidRDefault="00CD6769">
      <w:pPr>
        <w:pStyle w:val="ConsPlusNormal"/>
        <w:jc w:val="right"/>
        <w:outlineLvl w:val="0"/>
      </w:pPr>
    </w:p>
    <w:p w:rsidR="009F0E1C" w:rsidRDefault="009F0E1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4C2C" w:rsidRPr="00A8316F" w:rsidRDefault="005D4C2C" w:rsidP="001E6D0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1E6D0C" w:rsidRDefault="001E6D0C" w:rsidP="005D4C2C">
      <w:pPr>
        <w:spacing w:after="0" w:line="240" w:lineRule="auto"/>
        <w:ind w:left="5103"/>
        <w:jc w:val="both"/>
        <w:rPr>
          <w:szCs w:val="28"/>
        </w:rPr>
      </w:pPr>
      <w:r w:rsidRPr="00046A11">
        <w:rPr>
          <w:szCs w:val="28"/>
        </w:rPr>
        <w:lastRenderedPageBreak/>
        <w:t xml:space="preserve">Приложение </w:t>
      </w:r>
    </w:p>
    <w:p w:rsidR="001E6D0C" w:rsidRPr="00046A11" w:rsidRDefault="001E6D0C" w:rsidP="001E6D0C">
      <w:pPr>
        <w:spacing w:after="0" w:line="240" w:lineRule="auto"/>
        <w:ind w:left="5103" w:firstLine="62"/>
        <w:jc w:val="both"/>
        <w:rPr>
          <w:szCs w:val="28"/>
        </w:rPr>
      </w:pPr>
    </w:p>
    <w:p w:rsidR="001E6D0C" w:rsidRDefault="001E6D0C" w:rsidP="005D4C2C">
      <w:pPr>
        <w:spacing w:after="0" w:line="240" w:lineRule="auto"/>
        <w:ind w:left="5103"/>
        <w:jc w:val="both"/>
        <w:rPr>
          <w:szCs w:val="28"/>
        </w:rPr>
      </w:pPr>
      <w:r>
        <w:rPr>
          <w:szCs w:val="28"/>
        </w:rPr>
        <w:t>Утверждено</w:t>
      </w:r>
    </w:p>
    <w:p w:rsidR="001E6D0C" w:rsidRPr="00046A11" w:rsidRDefault="001E6D0C" w:rsidP="005D4C2C">
      <w:pPr>
        <w:spacing w:after="0" w:line="240" w:lineRule="auto"/>
        <w:ind w:left="5103"/>
        <w:jc w:val="both"/>
        <w:rPr>
          <w:szCs w:val="28"/>
        </w:rPr>
      </w:pPr>
      <w:r w:rsidRPr="00046A11">
        <w:rPr>
          <w:szCs w:val="28"/>
        </w:rPr>
        <w:t>постановлени</w:t>
      </w:r>
      <w:r>
        <w:rPr>
          <w:szCs w:val="28"/>
        </w:rPr>
        <w:t>ем</w:t>
      </w:r>
      <w:r w:rsidR="00EF295B">
        <w:rPr>
          <w:szCs w:val="28"/>
        </w:rPr>
        <w:t xml:space="preserve"> Администрации Беловского сельсовета </w:t>
      </w:r>
      <w:r w:rsidRPr="00046A11">
        <w:rPr>
          <w:szCs w:val="28"/>
        </w:rPr>
        <w:t xml:space="preserve">Ребрихинского района Алтайского края от </w:t>
      </w:r>
      <w:r w:rsidR="00344A10">
        <w:rPr>
          <w:szCs w:val="28"/>
        </w:rPr>
        <w:t xml:space="preserve">30.11.2022 </w:t>
      </w:r>
      <w:r>
        <w:rPr>
          <w:szCs w:val="28"/>
        </w:rPr>
        <w:t>№</w:t>
      </w:r>
      <w:r w:rsidR="00344A10">
        <w:rPr>
          <w:szCs w:val="28"/>
        </w:rPr>
        <w:t xml:space="preserve"> 70</w:t>
      </w:r>
    </w:p>
    <w:p w:rsidR="00CD6769" w:rsidRDefault="00CD6769">
      <w:pPr>
        <w:pStyle w:val="ConsPlusNormal"/>
        <w:jc w:val="right"/>
        <w:outlineLvl w:val="0"/>
      </w:pPr>
    </w:p>
    <w:p w:rsidR="00CD6769" w:rsidRPr="00714E99" w:rsidRDefault="00CD6769" w:rsidP="00CD6769">
      <w:pPr>
        <w:pStyle w:val="ConsPlusNormal"/>
        <w:jc w:val="right"/>
        <w:rPr>
          <w:szCs w:val="28"/>
        </w:rPr>
      </w:pPr>
    </w:p>
    <w:bookmarkStart w:id="0" w:name="P38"/>
    <w:bookmarkEnd w:id="0"/>
    <w:p w:rsidR="002D186A" w:rsidRDefault="006A57C3" w:rsidP="002D186A">
      <w:pPr>
        <w:pStyle w:val="ConsPlusNormal"/>
        <w:spacing w:after="1"/>
        <w:jc w:val="center"/>
      </w:pPr>
      <w:r w:rsidRPr="001E6D0C">
        <w:fldChar w:fldCharType="begin"/>
      </w:r>
      <w:r w:rsidR="002D186A" w:rsidRPr="001E6D0C">
        <w:instrText>HYPERLINK \l "P38" \h</w:instrText>
      </w:r>
      <w:r w:rsidRPr="001E6D0C">
        <w:fldChar w:fldCharType="separate"/>
      </w:r>
      <w:r w:rsidR="002D186A" w:rsidRPr="001E6D0C">
        <w:t>Порядок</w:t>
      </w:r>
      <w:r w:rsidRPr="001E6D0C">
        <w:fldChar w:fldCharType="end"/>
      </w:r>
    </w:p>
    <w:p w:rsidR="00CD6769" w:rsidRDefault="002D186A" w:rsidP="009F0E1C">
      <w:pPr>
        <w:pStyle w:val="ConsPlusNormal"/>
        <w:spacing w:after="1"/>
        <w:jc w:val="center"/>
      </w:pPr>
      <w:r w:rsidRPr="001E6D0C">
        <w:t xml:space="preserve">проведения </w:t>
      </w:r>
      <w:proofErr w:type="spellStart"/>
      <w:r w:rsidRPr="001E6D0C">
        <w:t>антикоррупционной</w:t>
      </w:r>
      <w:proofErr w:type="spellEnd"/>
      <w:r w:rsidRPr="001E6D0C">
        <w:t xml:space="preserve"> экспертизы нормативных правовых актов Администрации </w:t>
      </w:r>
      <w:r w:rsidR="00EF295B">
        <w:t xml:space="preserve">Беловского сельсовета </w:t>
      </w:r>
      <w:r w:rsidRPr="001E6D0C">
        <w:t>Ребрихинского района Алтайского края и их проектов</w:t>
      </w:r>
    </w:p>
    <w:p w:rsidR="009F0E1C" w:rsidRDefault="009F0E1C">
      <w:pPr>
        <w:pStyle w:val="ConsPlusNormal"/>
        <w:spacing w:after="1"/>
      </w:pPr>
    </w:p>
    <w:p w:rsidR="00CD6769" w:rsidRPr="00714E99" w:rsidRDefault="00CD67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4E9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D6769" w:rsidRDefault="00CD6769">
      <w:pPr>
        <w:pStyle w:val="ConsPlusNormal"/>
        <w:jc w:val="both"/>
      </w:pPr>
    </w:p>
    <w:p w:rsidR="00CD6769" w:rsidRDefault="00CD6769" w:rsidP="009F0E1C">
      <w:pPr>
        <w:pStyle w:val="a5"/>
        <w:ind w:right="-1" w:firstLine="709"/>
      </w:pPr>
      <w:r>
        <w:t xml:space="preserve">1.1. </w:t>
      </w:r>
      <w:proofErr w:type="gramStart"/>
      <w:r>
        <w:t xml:space="preserve">Порядок проведения антикоррупционной экспертизы нормативных правовых актов Администрации </w:t>
      </w:r>
      <w:r w:rsidR="00EF295B">
        <w:t xml:space="preserve">Беловского сельсовета </w:t>
      </w:r>
      <w:r>
        <w:t xml:space="preserve">Ребрихинского района Алтайского края и их проектов (далее - Порядок) разработан в целях реализации федеральных законов от 25.12.2008 </w:t>
      </w:r>
      <w:hyperlink r:id="rId10">
        <w:r>
          <w:t>№</w:t>
        </w:r>
      </w:hyperlink>
      <w:r>
        <w:t xml:space="preserve"> «О противодействии коррупции», от 17.07.2009 </w:t>
      </w:r>
      <w:hyperlink r:id="rId11">
        <w:r>
          <w:t>№</w:t>
        </w:r>
        <w:r w:rsidRPr="00CD6769">
          <w:t xml:space="preserve"> 172-ФЗ</w:t>
        </w:r>
      </w:hyperlink>
      <w:r>
        <w:t xml:space="preserve"> «Об антикоррупционной экспертизе нормативных правовых актов и проектов нормативных правовых актов», </w:t>
      </w:r>
      <w:hyperlink r:id="rId12">
        <w:r w:rsidRPr="00CD6769">
          <w:t>решения</w:t>
        </w:r>
      </w:hyperlink>
      <w:r>
        <w:t xml:space="preserve"> </w:t>
      </w:r>
      <w:r w:rsidR="00EF295B">
        <w:t>Беловского сельского</w:t>
      </w:r>
      <w:r>
        <w:t xml:space="preserve"> Совета народных депутатов</w:t>
      </w:r>
      <w:r w:rsidR="00EF295B">
        <w:t xml:space="preserve"> Беловского сельсовета Ребрихинского района алтайского края</w:t>
      </w:r>
      <w:r>
        <w:t xml:space="preserve"> </w:t>
      </w:r>
      <w:r w:rsidRPr="005D4C2C">
        <w:t xml:space="preserve">от </w:t>
      </w:r>
      <w:r w:rsidR="005D4C2C" w:rsidRPr="005D4C2C">
        <w:t>30.11.2022</w:t>
      </w:r>
      <w:r w:rsidRPr="005D4C2C">
        <w:t xml:space="preserve"> № </w:t>
      </w:r>
      <w:r w:rsidR="005D4C2C" w:rsidRPr="005D4C2C">
        <w:t>38</w:t>
      </w:r>
      <w:r w:rsidRPr="005D4C2C">
        <w:t xml:space="preserve"> </w:t>
      </w:r>
      <w:r w:rsidR="001408B8" w:rsidRPr="005D4C2C">
        <w:t>«</w:t>
      </w:r>
      <w:r w:rsidR="001408B8" w:rsidRPr="005D4C2C">
        <w:rPr>
          <w:szCs w:val="28"/>
        </w:rPr>
        <w:t>Об</w:t>
      </w:r>
      <w:proofErr w:type="gramEnd"/>
      <w:r w:rsidR="001408B8" w:rsidRPr="005D4C2C">
        <w:rPr>
          <w:szCs w:val="28"/>
        </w:rPr>
        <w:t xml:space="preserve"> </w:t>
      </w:r>
      <w:proofErr w:type="gramStart"/>
      <w:r w:rsidR="001408B8" w:rsidRPr="005D4C2C">
        <w:rPr>
          <w:szCs w:val="28"/>
        </w:rPr>
        <w:t>утверждении</w:t>
      </w:r>
      <w:proofErr w:type="gramEnd"/>
      <w:r w:rsidR="001408B8" w:rsidRPr="005D4C2C">
        <w:rPr>
          <w:szCs w:val="28"/>
        </w:rPr>
        <w:t xml:space="preserve"> Положения о</w:t>
      </w:r>
      <w:r w:rsidR="001408B8">
        <w:rPr>
          <w:szCs w:val="28"/>
        </w:rPr>
        <w:t xml:space="preserve">б </w:t>
      </w:r>
      <w:proofErr w:type="spellStart"/>
      <w:r w:rsidR="001408B8">
        <w:rPr>
          <w:szCs w:val="28"/>
        </w:rPr>
        <w:t>антикоррупционной</w:t>
      </w:r>
      <w:proofErr w:type="spellEnd"/>
      <w:r w:rsidR="001408B8">
        <w:rPr>
          <w:szCs w:val="28"/>
        </w:rPr>
        <w:t xml:space="preserve"> экспертизе муниципальных нормативных правовых актов муниципального образования </w:t>
      </w:r>
      <w:r w:rsidR="005B1727">
        <w:rPr>
          <w:szCs w:val="28"/>
        </w:rPr>
        <w:t xml:space="preserve">Беловский сельсовет Ребрихинского </w:t>
      </w:r>
      <w:r w:rsidR="001408B8">
        <w:rPr>
          <w:szCs w:val="28"/>
        </w:rPr>
        <w:t>район</w:t>
      </w:r>
      <w:r w:rsidR="005B1727">
        <w:rPr>
          <w:szCs w:val="28"/>
        </w:rPr>
        <w:t>а</w:t>
      </w:r>
      <w:r w:rsidR="001408B8">
        <w:rPr>
          <w:szCs w:val="28"/>
        </w:rPr>
        <w:t xml:space="preserve"> Алтайского края и их проектов»</w:t>
      </w:r>
      <w:r>
        <w:t>.</w:t>
      </w:r>
    </w:p>
    <w:p w:rsidR="00CD6769" w:rsidRDefault="00CD6769" w:rsidP="009F0E1C">
      <w:pPr>
        <w:pStyle w:val="ConsPlusNormal"/>
        <w:ind w:firstLine="709"/>
        <w:jc w:val="both"/>
      </w:pPr>
      <w:r>
        <w:t xml:space="preserve">1.2. </w:t>
      </w:r>
      <w:proofErr w:type="gramStart"/>
      <w:r>
        <w:t xml:space="preserve">Порядок определяет процедуру проведения антикоррупционной экспертизы нормативных правовых актов главы </w:t>
      </w:r>
      <w:r w:rsidR="005B1727">
        <w:t xml:space="preserve">Беловского сельсовета </w:t>
      </w:r>
      <w:r>
        <w:t xml:space="preserve">Ребрихинского района Алтайского края (далее – глава </w:t>
      </w:r>
      <w:r w:rsidR="005B1727">
        <w:t>сельсовета</w:t>
      </w:r>
      <w:r>
        <w:t xml:space="preserve">), Администрации </w:t>
      </w:r>
      <w:r w:rsidR="005B1727">
        <w:t xml:space="preserve">Беловского сельсовета </w:t>
      </w:r>
      <w:r>
        <w:t xml:space="preserve">Ребрихинского района Алтайского края (далее – Администрации </w:t>
      </w:r>
      <w:r w:rsidR="005B1727">
        <w:t>сельсовета</w:t>
      </w:r>
      <w:r w:rsidR="00E151A5">
        <w:t xml:space="preserve">) </w:t>
      </w:r>
      <w:r>
        <w:t xml:space="preserve">и их проектов, а также независимой антикоррупционной экспертизы нормативных правовых актов и их проектов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  <w:proofErr w:type="gramEnd"/>
    </w:p>
    <w:p w:rsidR="00CD6769" w:rsidRDefault="00CD6769" w:rsidP="009F0E1C">
      <w:pPr>
        <w:pStyle w:val="ConsPlusNormal"/>
        <w:ind w:firstLine="709"/>
        <w:jc w:val="both"/>
      </w:pPr>
      <w:r>
        <w:t>Порядок не распространяется на правоотношения, связанные с проведением экспертиз административных регламентов предоставления муниципальных услуг.</w:t>
      </w:r>
    </w:p>
    <w:p w:rsidR="003A1046" w:rsidRDefault="003A1046" w:rsidP="00E151A5">
      <w:pPr>
        <w:pStyle w:val="ConsPlusNormal"/>
        <w:ind w:firstLine="709"/>
        <w:jc w:val="both"/>
      </w:pPr>
      <w:bookmarkStart w:id="1" w:name="P51"/>
      <w:bookmarkEnd w:id="1"/>
      <w:r>
        <w:t>1.3. Субъекта</w:t>
      </w:r>
      <w:r w:rsidR="00714E99">
        <w:t>м</w:t>
      </w:r>
      <w:r>
        <w:t>и</w:t>
      </w:r>
      <w:r w:rsidR="00CD6769">
        <w:t xml:space="preserve"> антикоррупционной экспертизы нормативных правов</w:t>
      </w:r>
      <w:r w:rsidR="00714E99">
        <w:t>ых акто</w:t>
      </w:r>
      <w:r>
        <w:t>в и их проектов являю</w:t>
      </w:r>
      <w:r w:rsidR="00714E99">
        <w:t>тся</w:t>
      </w:r>
      <w:r w:rsidR="00E151A5">
        <w:t xml:space="preserve"> муниципальные служащие</w:t>
      </w:r>
      <w:r>
        <w:t xml:space="preserve"> А</w:t>
      </w:r>
      <w:r w:rsidRPr="003A1046">
        <w:t xml:space="preserve">дминистрации </w:t>
      </w:r>
      <w:r w:rsidR="005B1727">
        <w:t>сельсовета</w:t>
      </w:r>
      <w:r w:rsidRPr="003A1046">
        <w:t>, разработавший проект нормативного правового акта (далее - исполнитель).</w:t>
      </w:r>
    </w:p>
    <w:p w:rsidR="00CD6769" w:rsidRDefault="00CD6769" w:rsidP="009F0E1C">
      <w:pPr>
        <w:pStyle w:val="ConsPlusNormal"/>
        <w:ind w:firstLine="709"/>
        <w:jc w:val="both"/>
      </w:pPr>
      <w:bookmarkStart w:id="2" w:name="P55"/>
      <w:bookmarkEnd w:id="2"/>
      <w:r>
        <w:t>1.4. Антикоррупционная экспертиза проектов нормативных пр</w:t>
      </w:r>
      <w:r w:rsidR="00714E99">
        <w:t xml:space="preserve">авовых </w:t>
      </w:r>
      <w:r w:rsidR="003A1046">
        <w:t>актов проводится субъекта</w:t>
      </w:r>
      <w:r w:rsidR="00714E99">
        <w:t>м</w:t>
      </w:r>
      <w:r w:rsidR="003A1046">
        <w:t>и</w:t>
      </w:r>
      <w:r w:rsidR="00714E99">
        <w:t xml:space="preserve"> </w:t>
      </w:r>
      <w:r>
        <w:t>антикорр</w:t>
      </w:r>
      <w:r w:rsidR="00714E99">
        <w:t>упционной экспертизы, указанным</w:t>
      </w:r>
      <w:r w:rsidR="003A1046">
        <w:t>и</w:t>
      </w:r>
      <w:r>
        <w:t xml:space="preserve"> в </w:t>
      </w:r>
      <w:hyperlink w:anchor="P51">
        <w:r w:rsidRPr="00714E99">
          <w:t>пункте 1.3</w:t>
        </w:r>
      </w:hyperlink>
      <w:r>
        <w:t xml:space="preserve"> П</w:t>
      </w:r>
      <w:r w:rsidR="003A1046">
        <w:t>орядка, в срок, не превышающий 5</w:t>
      </w:r>
      <w:r>
        <w:t xml:space="preserve"> рабочих дней с момента поступления проекта.</w:t>
      </w:r>
    </w:p>
    <w:p w:rsidR="00714E99" w:rsidRPr="00714E99" w:rsidRDefault="00714E99" w:rsidP="009F0E1C">
      <w:pPr>
        <w:pStyle w:val="ConsPlusNormal"/>
        <w:ind w:firstLine="709"/>
        <w:jc w:val="both"/>
        <w:rPr>
          <w:szCs w:val="28"/>
        </w:rPr>
      </w:pPr>
    </w:p>
    <w:p w:rsidR="00CD6769" w:rsidRPr="00714E99" w:rsidRDefault="00CD6769" w:rsidP="009F0E1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4E99">
        <w:rPr>
          <w:rFonts w:ascii="Times New Roman" w:hAnsi="Times New Roman" w:cs="Times New Roman"/>
          <w:b w:val="0"/>
          <w:sz w:val="28"/>
          <w:szCs w:val="28"/>
        </w:rPr>
        <w:t>2. Антикоррупционная экспертиза проектов нормативных</w:t>
      </w:r>
    </w:p>
    <w:p w:rsidR="00CD6769" w:rsidRPr="00714E99" w:rsidRDefault="00CD6769" w:rsidP="009F0E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4E99">
        <w:rPr>
          <w:rFonts w:ascii="Times New Roman" w:hAnsi="Times New Roman" w:cs="Times New Roman"/>
          <w:b w:val="0"/>
          <w:sz w:val="28"/>
          <w:szCs w:val="28"/>
        </w:rPr>
        <w:t>правовых актов главы</w:t>
      </w:r>
      <w:r w:rsidR="00714E99" w:rsidRPr="00714E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913">
        <w:rPr>
          <w:rFonts w:ascii="Times New Roman" w:hAnsi="Times New Roman" w:cs="Times New Roman"/>
          <w:b w:val="0"/>
          <w:sz w:val="28"/>
          <w:szCs w:val="28"/>
        </w:rPr>
        <w:t xml:space="preserve">Беловского </w:t>
      </w:r>
      <w:r w:rsidR="005B1727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714E99" w:rsidRPr="00714E99">
        <w:rPr>
          <w:rFonts w:ascii="Times New Roman" w:hAnsi="Times New Roman" w:cs="Times New Roman"/>
          <w:b w:val="0"/>
          <w:sz w:val="28"/>
          <w:szCs w:val="28"/>
        </w:rPr>
        <w:t>, А</w:t>
      </w:r>
      <w:r w:rsidRPr="00714E99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CD6769" w:rsidRPr="00714E99" w:rsidRDefault="005B1727" w:rsidP="009F0E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CD6769" w:rsidRDefault="00CD6769" w:rsidP="009F0E1C">
      <w:pPr>
        <w:pStyle w:val="ConsPlusNormal"/>
        <w:ind w:firstLine="709"/>
        <w:jc w:val="both"/>
      </w:pPr>
    </w:p>
    <w:p w:rsidR="00CD6769" w:rsidRDefault="00CD6769" w:rsidP="009F0E1C">
      <w:pPr>
        <w:pStyle w:val="ConsPlusNormal"/>
        <w:ind w:firstLine="709"/>
        <w:jc w:val="both"/>
      </w:pPr>
      <w:r>
        <w:t>2.1. Проекты нормативных правовых актов главы</w:t>
      </w:r>
      <w:r w:rsidR="00000913">
        <w:t xml:space="preserve"> Беловского </w:t>
      </w:r>
      <w:r w:rsidR="005B1727">
        <w:t>сельсовета</w:t>
      </w:r>
      <w:r w:rsidR="00714E99">
        <w:t>, А</w:t>
      </w:r>
      <w:r>
        <w:t xml:space="preserve">дминистрации </w:t>
      </w:r>
      <w:r w:rsidR="005B1727">
        <w:t>сельсовета</w:t>
      </w:r>
      <w:r>
        <w:t xml:space="preserve"> (дал</w:t>
      </w:r>
      <w:r w:rsidR="00714E99">
        <w:t>ее - нормативные правовые акты А</w:t>
      </w:r>
      <w:r>
        <w:t xml:space="preserve">дминистрации) в обязательном порядке подлежат </w:t>
      </w:r>
      <w:proofErr w:type="spellStart"/>
      <w:r>
        <w:t>антикоррупционной</w:t>
      </w:r>
      <w:proofErr w:type="spellEnd"/>
      <w:r>
        <w:t xml:space="preserve"> экспертизе, </w:t>
      </w:r>
      <w:r w:rsidRPr="00414862">
        <w:t xml:space="preserve">проводимой </w:t>
      </w:r>
      <w:r w:rsidR="00000913">
        <w:rPr>
          <w:szCs w:val="28"/>
        </w:rPr>
        <w:t xml:space="preserve">заместителем главы Администрации </w:t>
      </w:r>
      <w:r w:rsidR="00000913" w:rsidRPr="00414862">
        <w:rPr>
          <w:szCs w:val="28"/>
        </w:rPr>
        <w:t xml:space="preserve">сельсовета </w:t>
      </w:r>
      <w:r w:rsidR="00C20A70" w:rsidRPr="00E2579E">
        <w:t>пр</w:t>
      </w:r>
      <w:r w:rsidR="003A1046" w:rsidRPr="00E2579E">
        <w:t>и проведении правовой экспертизы</w:t>
      </w:r>
      <w:r w:rsidR="00C20A70" w:rsidRPr="00E2579E">
        <w:t>.</w:t>
      </w:r>
    </w:p>
    <w:p w:rsidR="00CD6769" w:rsidRDefault="00C20A70" w:rsidP="009F0E1C">
      <w:pPr>
        <w:pStyle w:val="ConsPlusNormal"/>
        <w:ind w:firstLine="709"/>
        <w:jc w:val="both"/>
      </w:pPr>
      <w:r>
        <w:t>2.2</w:t>
      </w:r>
      <w:r w:rsidR="00CD6769">
        <w:t xml:space="preserve">. Антикоррупционная экспертиза проводится в соответствии с </w:t>
      </w:r>
      <w:hyperlink r:id="rId13">
        <w:r w:rsidR="00CD6769" w:rsidRPr="00C20A70">
          <w:t>Методикой</w:t>
        </w:r>
      </w:hyperlink>
      <w:r w:rsidR="00CD6769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>
        <w:t>№</w:t>
      </w:r>
      <w:r w:rsidR="00CD6769">
        <w:t xml:space="preserve"> 96 (далее - Методика).</w:t>
      </w:r>
    </w:p>
    <w:p w:rsidR="00CD6769" w:rsidRPr="009F0E1C" w:rsidRDefault="00C20A70" w:rsidP="009F0E1C">
      <w:pPr>
        <w:pStyle w:val="ConsPlusNormal"/>
        <w:ind w:right="-1" w:firstLine="709"/>
        <w:jc w:val="both"/>
        <w:rPr>
          <w:szCs w:val="28"/>
        </w:rPr>
      </w:pPr>
      <w:bookmarkStart w:id="3" w:name="P69"/>
      <w:bookmarkEnd w:id="3"/>
      <w:r>
        <w:t>2.3</w:t>
      </w:r>
      <w:r w:rsidR="00CD6769">
        <w:t>. Антикоррупционная экспертиза проек</w:t>
      </w:r>
      <w:r>
        <w:t>та нормативного правового акта А</w:t>
      </w:r>
      <w:r w:rsidR="00CD6769">
        <w:t>дминистрац</w:t>
      </w:r>
      <w:r>
        <w:t xml:space="preserve">ии проводится </w:t>
      </w:r>
      <w:r w:rsidR="00E151A5">
        <w:rPr>
          <w:szCs w:val="28"/>
        </w:rPr>
        <w:t>заместителем главы Администрации сельсовета</w:t>
      </w:r>
      <w:r w:rsidR="00E151A5">
        <w:t xml:space="preserve"> </w:t>
      </w:r>
      <w:r w:rsidR="00CD6769">
        <w:t xml:space="preserve">при проведении его правовой экспертизы при его </w:t>
      </w:r>
      <w:r w:rsidR="00CD6769" w:rsidRPr="00E151A5">
        <w:t xml:space="preserve">поступлении </w:t>
      </w:r>
      <w:r w:rsidR="00D3034F" w:rsidRPr="00D3034F">
        <w:t>в Администрацию сельсовета</w:t>
      </w:r>
      <w:r w:rsidR="00CD6769" w:rsidRPr="00D3034F">
        <w:t>.</w:t>
      </w:r>
    </w:p>
    <w:p w:rsidR="00CD6769" w:rsidRDefault="00476B93" w:rsidP="009F0E1C">
      <w:pPr>
        <w:pStyle w:val="ConsPlusNormal"/>
        <w:ind w:right="-1" w:firstLine="709"/>
        <w:jc w:val="both"/>
      </w:pPr>
      <w:r w:rsidRPr="009F0E1C">
        <w:t>2.4</w:t>
      </w:r>
      <w:r w:rsidR="00CD6769" w:rsidRPr="009F0E1C">
        <w:t>. При отсутствии в проек</w:t>
      </w:r>
      <w:r w:rsidRPr="009F0E1C">
        <w:t>те нормативного правового акта А</w:t>
      </w:r>
      <w:r w:rsidR="00CD6769" w:rsidRPr="009F0E1C">
        <w:t xml:space="preserve">дминистрации </w:t>
      </w:r>
      <w:proofErr w:type="spellStart"/>
      <w:r w:rsidR="00CD6769" w:rsidRPr="009F0E1C">
        <w:t>коррупциогенных</w:t>
      </w:r>
      <w:proofErr w:type="spellEnd"/>
      <w:r w:rsidR="00CD6769" w:rsidRPr="009F0E1C">
        <w:t xml:space="preserve"> факторов </w:t>
      </w:r>
      <w:r w:rsidR="00D3034F">
        <w:rPr>
          <w:szCs w:val="28"/>
        </w:rPr>
        <w:t>заместитель  главы Администрации сельсовета</w:t>
      </w:r>
      <w:r w:rsidR="00D3034F" w:rsidRPr="009F0E1C">
        <w:t xml:space="preserve"> </w:t>
      </w:r>
      <w:r w:rsidR="00CD6769" w:rsidRPr="009F0E1C">
        <w:t xml:space="preserve">визирует проект в соответствии со сроками, установленными в </w:t>
      </w:r>
      <w:hyperlink r:id="rId14">
        <w:r w:rsidR="00010868">
          <w:t>п.1.4.Порядка</w:t>
        </w:r>
      </w:hyperlink>
      <w:r w:rsidR="00D3034F">
        <w:rPr>
          <w:szCs w:val="28"/>
        </w:rPr>
        <w:t xml:space="preserve">. </w:t>
      </w:r>
    </w:p>
    <w:p w:rsidR="00CD6769" w:rsidRDefault="00CD6769" w:rsidP="009F0E1C">
      <w:pPr>
        <w:pStyle w:val="ConsPlusNormal"/>
        <w:ind w:firstLine="709"/>
        <w:jc w:val="both"/>
      </w:pPr>
      <w:r>
        <w:t>При выявлении в проек</w:t>
      </w:r>
      <w:r w:rsidR="00476B93">
        <w:t>те нормативного правового акта А</w:t>
      </w:r>
      <w:r>
        <w:t xml:space="preserve">дминистрации </w:t>
      </w:r>
      <w:proofErr w:type="spellStart"/>
      <w:r>
        <w:t>коррупциогенных</w:t>
      </w:r>
      <w:proofErr w:type="spellEnd"/>
      <w:r>
        <w:t xml:space="preserve"> </w:t>
      </w:r>
      <w:r w:rsidR="00414862">
        <w:rPr>
          <w:rFonts w:eastAsia="Times New Roman"/>
          <w:szCs w:val="28"/>
        </w:rPr>
        <w:t xml:space="preserve">заместителем главы Администрации сельсовета </w:t>
      </w:r>
      <w:r w:rsidR="00414862" w:rsidRPr="001B17DA">
        <w:rPr>
          <w:rFonts w:eastAsia="Times New Roman"/>
          <w:szCs w:val="28"/>
        </w:rPr>
        <w:t xml:space="preserve"> </w:t>
      </w:r>
      <w:r>
        <w:t xml:space="preserve">в срок, указанный в </w:t>
      </w:r>
      <w:hyperlink w:anchor="P55">
        <w:r w:rsidRPr="00476B93">
          <w:t>пункте 1.4</w:t>
        </w:r>
      </w:hyperlink>
      <w:r>
        <w:t xml:space="preserve"> Порядка, готовится письменное заключение, в котором указываются выявленные в соответствии с Методикой </w:t>
      </w:r>
      <w:proofErr w:type="spellStart"/>
      <w:r>
        <w:t>коррупциогенные</w:t>
      </w:r>
      <w:proofErr w:type="spellEnd"/>
      <w:r>
        <w:t xml:space="preserve"> факторы и сроки для устранения выявленных нарушений.</w:t>
      </w:r>
    </w:p>
    <w:p w:rsidR="00CD6769" w:rsidRDefault="00CD6769" w:rsidP="002D186A">
      <w:pPr>
        <w:pStyle w:val="ConsPlusNormal"/>
        <w:jc w:val="both"/>
      </w:pPr>
    </w:p>
    <w:p w:rsidR="00CD6769" w:rsidRPr="005A15E2" w:rsidRDefault="00CD6769" w:rsidP="002D186A">
      <w:pPr>
        <w:pStyle w:val="ConsPlusNormal"/>
        <w:jc w:val="both"/>
        <w:rPr>
          <w:highlight w:val="yellow"/>
        </w:rPr>
      </w:pPr>
    </w:p>
    <w:p w:rsidR="00CD6769" w:rsidRPr="0029634E" w:rsidRDefault="0029634E" w:rsidP="002D18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634E">
        <w:rPr>
          <w:rFonts w:ascii="Times New Roman" w:hAnsi="Times New Roman" w:cs="Times New Roman"/>
          <w:b w:val="0"/>
          <w:sz w:val="28"/>
          <w:szCs w:val="28"/>
        </w:rPr>
        <w:t>3</w:t>
      </w:r>
      <w:r w:rsidR="00CD6769" w:rsidRPr="0029634E">
        <w:rPr>
          <w:rFonts w:ascii="Times New Roman" w:hAnsi="Times New Roman" w:cs="Times New Roman"/>
          <w:b w:val="0"/>
          <w:sz w:val="28"/>
          <w:szCs w:val="28"/>
        </w:rPr>
        <w:t>. Антикоррупционная экспертиза нормативных правовых актов</w:t>
      </w:r>
    </w:p>
    <w:p w:rsidR="00CD6769" w:rsidRPr="0029634E" w:rsidRDefault="00CD6769" w:rsidP="002D186A">
      <w:pPr>
        <w:pStyle w:val="ConsPlusNormal"/>
        <w:jc w:val="both"/>
      </w:pPr>
    </w:p>
    <w:p w:rsidR="00CD6769" w:rsidRPr="0029634E" w:rsidRDefault="00CD6769" w:rsidP="009F0E1C">
      <w:pPr>
        <w:pStyle w:val="ConsPlusNormal"/>
        <w:ind w:firstLine="709"/>
        <w:jc w:val="both"/>
      </w:pPr>
      <w:r w:rsidRPr="0029634E">
        <w:t xml:space="preserve">Антикоррупционная экспертиза нормативных правовых актов проводится органами местного самоуправления </w:t>
      </w:r>
      <w:r w:rsidR="00EB3145" w:rsidRPr="0029634E">
        <w:t xml:space="preserve">Администрации </w:t>
      </w:r>
      <w:r w:rsidR="00D3034F" w:rsidRPr="0029634E">
        <w:t>сельсовета</w:t>
      </w:r>
      <w:r w:rsidR="00EB3145" w:rsidRPr="0029634E">
        <w:t xml:space="preserve"> </w:t>
      </w:r>
      <w:r w:rsidRPr="0029634E">
        <w:t>при мониторинге их применения в плановом и внеплановом порядке</w:t>
      </w:r>
      <w:r w:rsidR="00EB3145" w:rsidRPr="0029634E">
        <w:t>.</w:t>
      </w:r>
    </w:p>
    <w:p w:rsidR="00CD6769" w:rsidRPr="005A15E2" w:rsidRDefault="00CD6769" w:rsidP="002D186A">
      <w:pPr>
        <w:pStyle w:val="ConsPlusNormal"/>
        <w:jc w:val="both"/>
        <w:rPr>
          <w:highlight w:val="yellow"/>
        </w:rPr>
      </w:pPr>
    </w:p>
    <w:p w:rsidR="00CD6769" w:rsidRPr="0029634E" w:rsidRDefault="0029634E" w:rsidP="002D186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9634E">
        <w:rPr>
          <w:rFonts w:ascii="Times New Roman" w:hAnsi="Times New Roman" w:cs="Times New Roman"/>
          <w:b w:val="0"/>
          <w:sz w:val="28"/>
          <w:szCs w:val="28"/>
        </w:rPr>
        <w:t>4</w:t>
      </w:r>
      <w:r w:rsidR="00CD6769" w:rsidRPr="0029634E">
        <w:rPr>
          <w:rFonts w:ascii="Times New Roman" w:hAnsi="Times New Roman" w:cs="Times New Roman"/>
          <w:b w:val="0"/>
          <w:sz w:val="28"/>
          <w:szCs w:val="28"/>
        </w:rPr>
        <w:t xml:space="preserve">. Независимая антикоррупционная экспертиза </w:t>
      </w:r>
      <w:proofErr w:type="gramStart"/>
      <w:r w:rsidR="00CD6769" w:rsidRPr="0029634E"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proofErr w:type="gramEnd"/>
    </w:p>
    <w:p w:rsidR="00CD6769" w:rsidRPr="0029634E" w:rsidRDefault="00CD6769" w:rsidP="002D18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634E">
        <w:rPr>
          <w:rFonts w:ascii="Times New Roman" w:hAnsi="Times New Roman" w:cs="Times New Roman"/>
          <w:b w:val="0"/>
          <w:sz w:val="28"/>
          <w:szCs w:val="28"/>
        </w:rPr>
        <w:t>правовых актов и их проектов</w:t>
      </w:r>
    </w:p>
    <w:p w:rsidR="00CD6769" w:rsidRPr="005A15E2" w:rsidRDefault="00CD6769" w:rsidP="002D186A">
      <w:pPr>
        <w:pStyle w:val="ConsPlusNormal"/>
        <w:jc w:val="both"/>
        <w:rPr>
          <w:szCs w:val="28"/>
          <w:highlight w:val="yellow"/>
        </w:rPr>
      </w:pPr>
    </w:p>
    <w:p w:rsidR="00CD6769" w:rsidRPr="005A15E2" w:rsidRDefault="0029634E" w:rsidP="009F0E1C">
      <w:pPr>
        <w:pStyle w:val="ConsPlusNormal"/>
        <w:ind w:firstLine="709"/>
        <w:jc w:val="both"/>
      </w:pPr>
      <w:r w:rsidRPr="0029634E">
        <w:t>4</w:t>
      </w:r>
      <w:r w:rsidR="00CD6769" w:rsidRPr="0029634E">
        <w:t>.1.</w:t>
      </w:r>
      <w:r w:rsidR="00CD6769" w:rsidRPr="005A15E2">
        <w:t xml:space="preserve"> Независимая антикоррупционная экспертиза нормативных правовых актов и их проектов (далее - независимая антикоррупционная экспертиза) проводится юридическими лицами и физическими лицами, аккредитованными Министерством юстиции Российской Федерации в качестве экспертов по </w:t>
      </w:r>
      <w:r w:rsidR="00CD6769" w:rsidRPr="005A15E2">
        <w:lastRenderedPageBreak/>
        <w:t>проведению независимой антикоррупционной экспертизы нормативных правовых актов и проектов нормативных правовых актов (далее - эксперты).</w:t>
      </w:r>
    </w:p>
    <w:p w:rsidR="00CD6769" w:rsidRPr="005A15E2" w:rsidRDefault="00CD6769" w:rsidP="009F0E1C">
      <w:pPr>
        <w:pStyle w:val="ConsPlusNormal"/>
        <w:ind w:firstLine="709"/>
        <w:jc w:val="both"/>
      </w:pPr>
      <w:r w:rsidRPr="005A15E2">
        <w:t>Порядок и условия аккредитации экспертов устанавливаются Министерством юстиции Российской Федерации.</w:t>
      </w:r>
    </w:p>
    <w:p w:rsidR="00CD6769" w:rsidRPr="005A15E2" w:rsidRDefault="0029634E" w:rsidP="009F0E1C">
      <w:pPr>
        <w:pStyle w:val="ConsPlusNormal"/>
        <w:ind w:firstLine="709"/>
        <w:jc w:val="both"/>
      </w:pPr>
      <w:r w:rsidRPr="00950395">
        <w:t>4</w:t>
      </w:r>
      <w:r w:rsidR="00CD6769" w:rsidRPr="00950395">
        <w:t>.2. Результаты</w:t>
      </w:r>
      <w:r w:rsidR="00CD6769" w:rsidRPr="005A15E2">
        <w:t xml:space="preserve"> независимой антикоррупционной экспертизы отражаются в заключении по форме, утверждаемой Министерством юстиции Российской Федерации (далее - заключение).</w:t>
      </w:r>
    </w:p>
    <w:p w:rsidR="00CD6769" w:rsidRPr="00071ADA" w:rsidRDefault="0029634E" w:rsidP="009F0E1C">
      <w:pPr>
        <w:pStyle w:val="ConsPlusNormal"/>
        <w:ind w:firstLine="709"/>
        <w:jc w:val="both"/>
      </w:pPr>
      <w:r>
        <w:t>4</w:t>
      </w:r>
      <w:r w:rsidR="00CD6769" w:rsidRPr="005A15E2">
        <w:t xml:space="preserve">.3. Возможность проведения независимой антикоррупционной экспертизы принятых нормативных правовых актов обеспечивается посредством их размещения в информационно-телекоммуникационной сети </w:t>
      </w:r>
      <w:r w:rsidR="009F0E1C" w:rsidRPr="005A15E2">
        <w:t>«</w:t>
      </w:r>
      <w:r w:rsidR="00CD6769" w:rsidRPr="005A15E2">
        <w:t>Интернет</w:t>
      </w:r>
      <w:r w:rsidR="009F0E1C" w:rsidRPr="005A15E2">
        <w:t>»</w:t>
      </w:r>
      <w:r w:rsidR="00CD6769" w:rsidRPr="005A15E2">
        <w:t xml:space="preserve"> на официальном Интернет-сайте </w:t>
      </w:r>
      <w:r w:rsidR="00EB3145" w:rsidRPr="005A15E2">
        <w:t xml:space="preserve">Администрации </w:t>
      </w:r>
      <w:r w:rsidR="005A15E2" w:rsidRPr="005A15E2">
        <w:t xml:space="preserve">Беловского сельсовета </w:t>
      </w:r>
      <w:r w:rsidR="009F0E1C" w:rsidRPr="005A15E2">
        <w:t xml:space="preserve">Ребрихинского </w:t>
      </w:r>
      <w:r w:rsidR="00EB3145" w:rsidRPr="005A15E2">
        <w:t>района</w:t>
      </w:r>
      <w:r w:rsidR="009F0E1C" w:rsidRPr="005A15E2">
        <w:t xml:space="preserve"> Алтайского края</w:t>
      </w:r>
      <w:r w:rsidR="00EB3145" w:rsidRPr="005A15E2">
        <w:t xml:space="preserve"> </w:t>
      </w:r>
      <w:r w:rsidR="00CD6769" w:rsidRPr="005A15E2">
        <w:t xml:space="preserve">(далее </w:t>
      </w:r>
      <w:r w:rsidR="00EB3145" w:rsidRPr="005A15E2">
        <w:t>–</w:t>
      </w:r>
      <w:r w:rsidR="00CD6769" w:rsidRPr="005A15E2">
        <w:t xml:space="preserve"> сайт</w:t>
      </w:r>
      <w:r w:rsidR="00EB3145" w:rsidRPr="005A15E2">
        <w:t xml:space="preserve"> Администрации</w:t>
      </w:r>
      <w:r w:rsidR="00CD6769" w:rsidRPr="00071ADA">
        <w:t xml:space="preserve">), а также посредством </w:t>
      </w:r>
      <w:r w:rsidR="00071ADA" w:rsidRPr="00071ADA">
        <w:rPr>
          <w:szCs w:val="28"/>
        </w:rPr>
        <w:t>о</w:t>
      </w:r>
      <w:r w:rsidR="00071ADA" w:rsidRPr="00071ADA">
        <w:rPr>
          <w:color w:val="000000"/>
          <w:szCs w:val="28"/>
        </w:rPr>
        <w:t>бнародования на информационном стенде Администрации Беловского сельсовета, а также на информационном стенде в селе Георгиевка</w:t>
      </w:r>
      <w:r w:rsidR="00EB3145" w:rsidRPr="00071ADA">
        <w:t>.</w:t>
      </w:r>
    </w:p>
    <w:p w:rsidR="00CD6769" w:rsidRPr="005A15E2" w:rsidRDefault="00CD6769" w:rsidP="009F0E1C">
      <w:pPr>
        <w:pStyle w:val="ConsPlusNormal"/>
        <w:ind w:firstLine="709"/>
        <w:jc w:val="both"/>
      </w:pPr>
      <w:r w:rsidRPr="005A15E2">
        <w:t>Независимая антикоррупционная экспертиза принятых нормативных правовых актов может быть проведена экспертами в любое время с момента их официального опубликования (обнародования).</w:t>
      </w:r>
    </w:p>
    <w:p w:rsidR="00CD6769" w:rsidRPr="005A15E2" w:rsidRDefault="0029634E" w:rsidP="009F0E1C">
      <w:pPr>
        <w:pStyle w:val="ConsPlusNormal"/>
        <w:ind w:firstLine="709"/>
        <w:jc w:val="both"/>
      </w:pPr>
      <w:r>
        <w:t>4</w:t>
      </w:r>
      <w:r w:rsidR="00CD6769" w:rsidRPr="005A15E2">
        <w:t xml:space="preserve">.4. Возможность проведения независимой антикоррупционной экспертизы проектов нормативных правовых актов обеспечивается путем их размещения на сайте </w:t>
      </w:r>
      <w:r w:rsidR="00E30276" w:rsidRPr="005A15E2">
        <w:t>Администрации</w:t>
      </w:r>
      <w:r w:rsidR="00CD6769" w:rsidRPr="005A15E2">
        <w:t>.</w:t>
      </w:r>
    </w:p>
    <w:p w:rsidR="00CD6769" w:rsidRPr="005A15E2" w:rsidRDefault="0029634E" w:rsidP="009F0E1C">
      <w:pPr>
        <w:pStyle w:val="ConsPlusNormal"/>
        <w:ind w:firstLine="709"/>
        <w:jc w:val="both"/>
      </w:pPr>
      <w:r>
        <w:t>4</w:t>
      </w:r>
      <w:r w:rsidR="00CD6769" w:rsidRPr="005A15E2">
        <w:t>.5. На независимую антикоррупционную экспертизу выносятся:</w:t>
      </w:r>
    </w:p>
    <w:p w:rsidR="00CD6769" w:rsidRPr="005A15E2" w:rsidRDefault="0029634E" w:rsidP="009F0E1C">
      <w:pPr>
        <w:pStyle w:val="ConsPlusNormal"/>
        <w:ind w:firstLine="709"/>
        <w:jc w:val="both"/>
      </w:pPr>
      <w:r>
        <w:t>4</w:t>
      </w:r>
      <w:r w:rsidR="00CD6769" w:rsidRPr="005A15E2">
        <w:t>.5.1. Проекты нормативных правовых актов, подлежащие общественному обсуждению</w:t>
      </w:r>
      <w:r w:rsidR="00E30276" w:rsidRPr="005A15E2">
        <w:t>.</w:t>
      </w:r>
      <w:r w:rsidR="00CD6769" w:rsidRPr="005A15E2">
        <w:t xml:space="preserve"> При этом срок проведения независимой антикоррупционной экспертизы совпадает со сроком проведения общественного обсуждения проекта нормативного правового акта;</w:t>
      </w:r>
    </w:p>
    <w:p w:rsidR="00CD6769" w:rsidRPr="005A15E2" w:rsidRDefault="0029634E" w:rsidP="009F0E1C">
      <w:pPr>
        <w:pStyle w:val="ConsPlusNormal"/>
        <w:ind w:firstLine="709"/>
        <w:jc w:val="both"/>
      </w:pPr>
      <w:bookmarkStart w:id="4" w:name="P107"/>
      <w:bookmarkEnd w:id="4"/>
      <w:r>
        <w:t>4</w:t>
      </w:r>
      <w:r w:rsidR="00CD6769" w:rsidRPr="005A15E2">
        <w:t>.5.2. Проекты нормативных правовых актов, включенные в план</w:t>
      </w:r>
      <w:r w:rsidR="00E30276" w:rsidRPr="005A15E2">
        <w:t>ы правотворческой деятельности А</w:t>
      </w:r>
      <w:r w:rsidR="00CD6769" w:rsidRPr="005A15E2">
        <w:t xml:space="preserve">дминистрации </w:t>
      </w:r>
      <w:r w:rsidR="005A15E2" w:rsidRPr="005A15E2">
        <w:t>сельсовета</w:t>
      </w:r>
      <w:r w:rsidR="00E30276" w:rsidRPr="005A15E2">
        <w:t xml:space="preserve"> </w:t>
      </w:r>
      <w:r w:rsidR="00CD6769" w:rsidRPr="005A15E2">
        <w:t xml:space="preserve">на соответствующий период. При этом срок проведения независимой антикоррупционной экспертизы не может составлять менее пяти рабочих дней </w:t>
      </w:r>
      <w:proofErr w:type="gramStart"/>
      <w:r w:rsidR="00CD6769" w:rsidRPr="005A15E2">
        <w:t>с даты размещения</w:t>
      </w:r>
      <w:proofErr w:type="gramEnd"/>
      <w:r w:rsidR="00CD6769" w:rsidRPr="005A15E2">
        <w:t xml:space="preserve"> проекта нормативного правового акта на сайте</w:t>
      </w:r>
      <w:r w:rsidR="00E30276" w:rsidRPr="005A15E2">
        <w:t xml:space="preserve"> Администрации</w:t>
      </w:r>
      <w:r w:rsidR="00CD6769" w:rsidRPr="005A15E2">
        <w:t>.</w:t>
      </w:r>
    </w:p>
    <w:p w:rsidR="00CD6769" w:rsidRPr="00071ADA" w:rsidRDefault="0029634E" w:rsidP="009F0E1C">
      <w:pPr>
        <w:pStyle w:val="ConsPlusNormal"/>
        <w:ind w:firstLine="709"/>
        <w:jc w:val="both"/>
      </w:pPr>
      <w:r>
        <w:t>4</w:t>
      </w:r>
      <w:r w:rsidR="00E30276" w:rsidRPr="00071ADA">
        <w:t>.6. А</w:t>
      </w:r>
      <w:r w:rsidR="00071ADA" w:rsidRPr="00071ADA">
        <w:t>дминистрация сельсовета, являющая</w:t>
      </w:r>
      <w:r w:rsidR="00CD6769" w:rsidRPr="00071ADA">
        <w:t xml:space="preserve">ся разработчиком проекта нормативного правового акта (далее - разработчик), </w:t>
      </w:r>
      <w:r w:rsidR="00071ADA" w:rsidRPr="00071ADA">
        <w:t>размещает</w:t>
      </w:r>
      <w:r w:rsidR="00CD6769" w:rsidRPr="00071ADA">
        <w:t xml:space="preserve"> на сайте </w:t>
      </w:r>
      <w:r w:rsidR="00E30276" w:rsidRPr="00071ADA">
        <w:t xml:space="preserve">Администрации </w:t>
      </w:r>
      <w:r w:rsidR="00CD6769" w:rsidRPr="00071ADA">
        <w:t xml:space="preserve">в целях проведения независимой антикоррупционной экспертизы проекта нормативного правового акта, </w:t>
      </w:r>
      <w:r w:rsidR="00CD6769" w:rsidRPr="00950395">
        <w:t xml:space="preserve">указанного в </w:t>
      </w:r>
      <w:hyperlink w:anchor="P107">
        <w:r w:rsidRPr="00950395">
          <w:t>подпункте 4.5.2 пункта 4</w:t>
        </w:r>
        <w:r w:rsidR="00CD6769" w:rsidRPr="00950395">
          <w:t>.5</w:t>
        </w:r>
      </w:hyperlink>
      <w:r w:rsidR="00CD6769" w:rsidRPr="00950395">
        <w:t xml:space="preserve"> Порядка.</w:t>
      </w:r>
    </w:p>
    <w:p w:rsidR="00CD6769" w:rsidRPr="00071ADA" w:rsidRDefault="00CD6769" w:rsidP="009F0E1C">
      <w:pPr>
        <w:pStyle w:val="ConsPlusNormal"/>
        <w:ind w:firstLine="709"/>
        <w:jc w:val="both"/>
      </w:pPr>
      <w:proofErr w:type="gramStart"/>
      <w:r w:rsidRPr="00071ADA">
        <w:t>Одновременно с проектом норм</w:t>
      </w:r>
      <w:bookmarkStart w:id="5" w:name="_GoBack"/>
      <w:bookmarkEnd w:id="5"/>
      <w:r w:rsidRPr="00071ADA">
        <w:t xml:space="preserve">ативного правового акта должна быть размещена информация о дате размещения проекта нормативного правового акта на сайте </w:t>
      </w:r>
      <w:r w:rsidR="009F0E1C" w:rsidRPr="00071ADA">
        <w:t>Администрации</w:t>
      </w:r>
      <w:r w:rsidRPr="00071ADA">
        <w:t>, о дате окончания срока принятия заключений на проект нормативного правового акта (далее - заключение на проект), о наименовании разработчика, а также о почтовом адресе и адресе электронной почты разработчика, на которые необходимо направлять заключения на проект.</w:t>
      </w:r>
      <w:proofErr w:type="gramEnd"/>
    </w:p>
    <w:p w:rsidR="00CD6769" w:rsidRPr="009A4E4F" w:rsidRDefault="00950395" w:rsidP="009F0E1C">
      <w:pPr>
        <w:pStyle w:val="ConsPlusNormal"/>
        <w:ind w:firstLine="709"/>
        <w:jc w:val="both"/>
      </w:pPr>
      <w:r>
        <w:t>4</w:t>
      </w:r>
      <w:r w:rsidR="00CD6769" w:rsidRPr="009A4E4F">
        <w:t xml:space="preserve">.7. Дата размещения проекта нормативного правового акта на сайте </w:t>
      </w:r>
      <w:r w:rsidR="00E30276" w:rsidRPr="009A4E4F">
        <w:t xml:space="preserve">Администрации </w:t>
      </w:r>
      <w:r w:rsidR="00CD6769" w:rsidRPr="009A4E4F">
        <w:t>является датой начала приема заключений на проект.</w:t>
      </w:r>
    </w:p>
    <w:p w:rsidR="00CD6769" w:rsidRPr="009A4E4F" w:rsidRDefault="00CD6769" w:rsidP="009F0E1C">
      <w:pPr>
        <w:pStyle w:val="ConsPlusNormal"/>
        <w:ind w:firstLine="709"/>
        <w:jc w:val="both"/>
      </w:pPr>
      <w:r w:rsidRPr="009A4E4F">
        <w:lastRenderedPageBreak/>
        <w:t>Заключения на проект принимаются разработчиком в течение срока проведения независимой антикоррупционной экспертизы.</w:t>
      </w:r>
    </w:p>
    <w:p w:rsidR="00CD6769" w:rsidRPr="009A4E4F" w:rsidRDefault="00CD6769" w:rsidP="009F0E1C">
      <w:pPr>
        <w:pStyle w:val="ConsPlusNormal"/>
        <w:ind w:firstLine="709"/>
        <w:jc w:val="both"/>
      </w:pPr>
      <w:r w:rsidRPr="009A4E4F">
        <w:t>Заключения на проект, поступившие разработчику после даты окончания срока принятия заключений на проект, не учитываются.</w:t>
      </w:r>
    </w:p>
    <w:p w:rsidR="00CD6769" w:rsidRPr="009A4E4F" w:rsidRDefault="00950395" w:rsidP="009F0E1C">
      <w:pPr>
        <w:pStyle w:val="ConsPlusNormal"/>
        <w:ind w:firstLine="709"/>
        <w:jc w:val="both"/>
      </w:pPr>
      <w:r>
        <w:t>4</w:t>
      </w:r>
      <w:r w:rsidR="00CD6769" w:rsidRPr="009A4E4F">
        <w:t xml:space="preserve">.8. Заключения носят рекомендательный характер и подлежат обязательному рассмотрению разработчиком в тридцатидневный срок со дня получения. </w:t>
      </w:r>
      <w:proofErr w:type="gramStart"/>
      <w:r w:rsidR="00CD6769" w:rsidRPr="009A4E4F">
        <w:t xml:space="preserve">По результатам рассмотрения эксперту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="00CD6769" w:rsidRPr="009A4E4F">
        <w:t>коррупциогенных</w:t>
      </w:r>
      <w:proofErr w:type="spellEnd"/>
      <w:r w:rsidR="00CD6769" w:rsidRPr="009A4E4F">
        <w:t xml:space="preserve"> факторах, или предложений о способе устранения выявленных </w:t>
      </w:r>
      <w:proofErr w:type="spellStart"/>
      <w:r w:rsidR="00CD6769" w:rsidRPr="009A4E4F">
        <w:t>коррупциогенных</w:t>
      </w:r>
      <w:proofErr w:type="spellEnd"/>
      <w:r w:rsidR="00CD6769" w:rsidRPr="009A4E4F"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CD6769" w:rsidRPr="009A4E4F">
        <w:t>коррупциогенным</w:t>
      </w:r>
      <w:proofErr w:type="spellEnd"/>
      <w:r w:rsidR="00CD6769" w:rsidRPr="009A4E4F">
        <w:t xml:space="preserve"> фактором.</w:t>
      </w:r>
      <w:proofErr w:type="gramEnd"/>
    </w:p>
    <w:sectPr w:rsidR="00CD6769" w:rsidRPr="009A4E4F" w:rsidSect="00EF295B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41" w:rsidRDefault="00167641" w:rsidP="001E6D0C">
      <w:pPr>
        <w:spacing w:after="0" w:line="240" w:lineRule="auto"/>
      </w:pPr>
      <w:r>
        <w:separator/>
      </w:r>
    </w:p>
  </w:endnote>
  <w:endnote w:type="continuationSeparator" w:id="0">
    <w:p w:rsidR="00167641" w:rsidRDefault="00167641" w:rsidP="001E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41" w:rsidRDefault="00167641" w:rsidP="001E6D0C">
      <w:pPr>
        <w:spacing w:after="0" w:line="240" w:lineRule="auto"/>
      </w:pPr>
      <w:r>
        <w:separator/>
      </w:r>
    </w:p>
  </w:footnote>
  <w:footnote w:type="continuationSeparator" w:id="0">
    <w:p w:rsidR="00167641" w:rsidRDefault="00167641" w:rsidP="001E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761782"/>
      <w:docPartObj>
        <w:docPartGallery w:val="Page Numbers (Top of Page)"/>
        <w:docPartUnique/>
      </w:docPartObj>
    </w:sdtPr>
    <w:sdtContent>
      <w:p w:rsidR="002D186A" w:rsidRDefault="006A57C3">
        <w:pPr>
          <w:pStyle w:val="a7"/>
          <w:jc w:val="center"/>
        </w:pPr>
        <w:fldSimple w:instr=" PAGE   \* MERGEFORMAT ">
          <w:r w:rsidR="00344A10">
            <w:rPr>
              <w:noProof/>
            </w:rPr>
            <w:t>6</w:t>
          </w:r>
        </w:fldSimple>
      </w:p>
    </w:sdtContent>
  </w:sdt>
  <w:p w:rsidR="002D186A" w:rsidRDefault="002D186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69"/>
    <w:rsid w:val="00000913"/>
    <w:rsid w:val="00010868"/>
    <w:rsid w:val="00067B95"/>
    <w:rsid w:val="00071ADA"/>
    <w:rsid w:val="001371E3"/>
    <w:rsid w:val="001408B8"/>
    <w:rsid w:val="00167641"/>
    <w:rsid w:val="00176F5B"/>
    <w:rsid w:val="001D6B53"/>
    <w:rsid w:val="001E6D0C"/>
    <w:rsid w:val="00265E9A"/>
    <w:rsid w:val="0029634E"/>
    <w:rsid w:val="002D186A"/>
    <w:rsid w:val="00344A10"/>
    <w:rsid w:val="00383968"/>
    <w:rsid w:val="00392F5A"/>
    <w:rsid w:val="00397D39"/>
    <w:rsid w:val="003A1046"/>
    <w:rsid w:val="003C7F43"/>
    <w:rsid w:val="003C7F73"/>
    <w:rsid w:val="00400736"/>
    <w:rsid w:val="00414862"/>
    <w:rsid w:val="00476B93"/>
    <w:rsid w:val="004770A9"/>
    <w:rsid w:val="0049554E"/>
    <w:rsid w:val="00564D2A"/>
    <w:rsid w:val="005A15E2"/>
    <w:rsid w:val="005B1727"/>
    <w:rsid w:val="005D4C2C"/>
    <w:rsid w:val="00665EEC"/>
    <w:rsid w:val="006A57C3"/>
    <w:rsid w:val="006D0B08"/>
    <w:rsid w:val="00714E99"/>
    <w:rsid w:val="007E6176"/>
    <w:rsid w:val="00804A54"/>
    <w:rsid w:val="00852244"/>
    <w:rsid w:val="00876473"/>
    <w:rsid w:val="00950395"/>
    <w:rsid w:val="009A4E4F"/>
    <w:rsid w:val="009F0E1C"/>
    <w:rsid w:val="00AA70D1"/>
    <w:rsid w:val="00AC0874"/>
    <w:rsid w:val="00B823BA"/>
    <w:rsid w:val="00C20A70"/>
    <w:rsid w:val="00C72A4A"/>
    <w:rsid w:val="00CD6769"/>
    <w:rsid w:val="00D3034F"/>
    <w:rsid w:val="00D31923"/>
    <w:rsid w:val="00DD16D3"/>
    <w:rsid w:val="00DD7702"/>
    <w:rsid w:val="00E151A5"/>
    <w:rsid w:val="00E2579E"/>
    <w:rsid w:val="00E30276"/>
    <w:rsid w:val="00EA3387"/>
    <w:rsid w:val="00EB3145"/>
    <w:rsid w:val="00EE5B99"/>
    <w:rsid w:val="00EF295B"/>
    <w:rsid w:val="00F44866"/>
    <w:rsid w:val="00F8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76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D67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67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B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08B8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408B8"/>
    <w:rPr>
      <w:rFonts w:eastAsia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E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D0C"/>
  </w:style>
  <w:style w:type="paragraph" w:styleId="a9">
    <w:name w:val="footer"/>
    <w:basedOn w:val="a"/>
    <w:link w:val="aa"/>
    <w:uiPriority w:val="99"/>
    <w:semiHidden/>
    <w:unhideWhenUsed/>
    <w:rsid w:val="001E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769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D67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D67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55C8220B071A407116404F9E5EA921B5CF8B6E13CE9DE65C5BB6EBEB0FD97B8386021B2A87C52B3C2777E1781804E5E356C584A79E143L9ODI" TargetMode="External"/><Relationship Id="rId13" Type="http://schemas.openxmlformats.org/officeDocument/2006/relationships/hyperlink" Target="consultantplus://offline/ref=E6055C8220B071A407116404F9E5EA921A5EF0BFE138E9DE65C5BB6EBEB0FD97B8386021B2A87C52B6C2777E1781804E5E356C584A79E143L9OD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6055C8220B071A407117A09EF89B49E1E57AEB3E93BE48C3B9AE033E9B9F7C0FF773971F6FD7152B1D7222F4DD68D4EL5O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055C8220B071A407116404F9E5EA921B5CF8B6E13CE9DE65C5BB6EBEB0FD97B8386021B2A87C52B3C2777E1781804E5E356C584A79E143L9OD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6055C8220B071A407116404F9E5EA921C5EF8BDE833E9DE65C5BB6EBEB0FD97AA38382DB0A86251B1D7212F51LDO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55C8220B071A407117A09EF89B49E1E57AEB3E93BE48C3B9AE033E9B9F7C0FF773971F6FD7152B1D7222F4DD68D4EL5OCI" TargetMode="External"/><Relationship Id="rId14" Type="http://schemas.openxmlformats.org/officeDocument/2006/relationships/hyperlink" Target="consultantplus://offline/ref=E6055C8220B071A407117A09EF89B49E1E57AEB3E13BE78A3095BD39E1E0FBC2F8786674F1EC7151B1C9232E54DFD91D1A7E605A5465E041819E38AFLB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52445-8E8C-4BD2-B4D4-D583F73B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2022-11-11T09:08:00Z</cp:lastPrinted>
  <dcterms:created xsi:type="dcterms:W3CDTF">2022-10-25T08:35:00Z</dcterms:created>
  <dcterms:modified xsi:type="dcterms:W3CDTF">2022-11-30T08:29:00Z</dcterms:modified>
</cp:coreProperties>
</file>