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31" w:rsidRPr="00B23B15" w:rsidRDefault="00F43AA4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15">
        <w:rPr>
          <w:rFonts w:ascii="Times New Roman" w:hAnsi="Times New Roman" w:cs="Times New Roman"/>
          <w:sz w:val="28"/>
          <w:szCs w:val="28"/>
        </w:rPr>
        <w:t xml:space="preserve">БЕЛОВСКИЙ </w:t>
      </w:r>
      <w:r w:rsidR="001B0831" w:rsidRPr="00B23B15">
        <w:rPr>
          <w:rFonts w:ascii="Times New Roman" w:hAnsi="Times New Roman" w:cs="Times New Roman"/>
          <w:sz w:val="28"/>
          <w:szCs w:val="28"/>
        </w:rPr>
        <w:t>СЕЛЬСКИЙ СОВЕТ НАРОДНЫХ ДЕПУТАТОВ</w:t>
      </w:r>
    </w:p>
    <w:p w:rsidR="000964BE" w:rsidRDefault="00F43AA4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15">
        <w:rPr>
          <w:rFonts w:ascii="Times New Roman" w:hAnsi="Times New Roman" w:cs="Times New Roman"/>
          <w:sz w:val="28"/>
          <w:szCs w:val="28"/>
        </w:rPr>
        <w:t>БЕЛОВСКОГО</w:t>
      </w:r>
      <w:r w:rsidR="001B0831" w:rsidRPr="00B23B15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</w:t>
      </w:r>
    </w:p>
    <w:p w:rsidR="001B0831" w:rsidRPr="00B23B15" w:rsidRDefault="001B0831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1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F622D" w:rsidRDefault="00CF622D" w:rsidP="00B2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4BE" w:rsidRPr="00B23B15" w:rsidRDefault="000964BE" w:rsidP="00B2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31" w:rsidRPr="00B23B15" w:rsidRDefault="001B0831" w:rsidP="00BB0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15">
        <w:rPr>
          <w:rFonts w:ascii="Times New Roman" w:hAnsi="Times New Roman" w:cs="Times New Roman"/>
          <w:sz w:val="28"/>
          <w:szCs w:val="28"/>
        </w:rPr>
        <w:t>РЕШЕНИЕ</w:t>
      </w:r>
    </w:p>
    <w:p w:rsidR="00BB0659" w:rsidRPr="00B23B15" w:rsidRDefault="00BB0659" w:rsidP="00BB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831" w:rsidRPr="00B23B15" w:rsidRDefault="00F56990" w:rsidP="00F56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04.10.2024</w:t>
      </w:r>
      <w:r w:rsidR="00B23B15">
        <w:rPr>
          <w:rFonts w:ascii="Times New Roman" w:hAnsi="Times New Roman" w:cs="Times New Roman"/>
          <w:sz w:val="28"/>
          <w:szCs w:val="28"/>
        </w:rPr>
        <w:t xml:space="preserve"> </w:t>
      </w:r>
      <w:r w:rsidR="00096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64BE">
        <w:rPr>
          <w:rFonts w:ascii="Times New Roman" w:hAnsi="Times New Roman" w:cs="Times New Roman"/>
          <w:sz w:val="28"/>
          <w:szCs w:val="28"/>
        </w:rPr>
        <w:t xml:space="preserve">       </w:t>
      </w:r>
      <w:r w:rsidR="00F43AA4" w:rsidRPr="00B23B1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23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B0831" w:rsidRPr="00B23B15">
        <w:rPr>
          <w:rFonts w:ascii="Times New Roman" w:hAnsi="Times New Roman" w:cs="Times New Roman"/>
          <w:sz w:val="28"/>
          <w:szCs w:val="28"/>
        </w:rPr>
        <w:t xml:space="preserve">с. </w:t>
      </w:r>
      <w:r w:rsidR="00F43AA4" w:rsidRPr="00B23B15">
        <w:rPr>
          <w:rFonts w:ascii="Times New Roman" w:hAnsi="Times New Roman" w:cs="Times New Roman"/>
          <w:sz w:val="28"/>
          <w:szCs w:val="28"/>
        </w:rPr>
        <w:t>Белово</w:t>
      </w:r>
    </w:p>
    <w:p w:rsidR="00CF622D" w:rsidRPr="00B23B15" w:rsidRDefault="00CF622D" w:rsidP="00BB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4BE" w:rsidRDefault="00B7148D" w:rsidP="000964BE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15">
        <w:rPr>
          <w:rFonts w:ascii="Times New Roman" w:hAnsi="Times New Roman" w:cs="Times New Roman"/>
          <w:sz w:val="28"/>
          <w:szCs w:val="28"/>
        </w:rPr>
        <w:t xml:space="preserve">Об </w:t>
      </w:r>
      <w:r w:rsidR="00595B61" w:rsidRPr="00B23B15">
        <w:rPr>
          <w:rFonts w:ascii="Times New Roman" w:hAnsi="Times New Roman" w:cs="Times New Roman"/>
          <w:sz w:val="28"/>
          <w:szCs w:val="28"/>
        </w:rPr>
        <w:t>утверждении структуры</w:t>
      </w:r>
      <w:r w:rsidR="009F6454" w:rsidRPr="00B23B15">
        <w:rPr>
          <w:rFonts w:ascii="Times New Roman" w:hAnsi="Times New Roman" w:cs="Times New Roman"/>
          <w:sz w:val="28"/>
          <w:szCs w:val="28"/>
        </w:rPr>
        <w:t xml:space="preserve"> </w:t>
      </w:r>
      <w:r w:rsidR="00F43AA4" w:rsidRPr="00B23B15">
        <w:rPr>
          <w:rFonts w:ascii="Times New Roman" w:hAnsi="Times New Roman" w:cs="Times New Roman"/>
          <w:sz w:val="28"/>
          <w:szCs w:val="28"/>
        </w:rPr>
        <w:t xml:space="preserve">Беловского </w:t>
      </w:r>
      <w:r w:rsidR="009F6454" w:rsidRPr="00B23B1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F43AA4" w:rsidRPr="00B23B15">
        <w:rPr>
          <w:rFonts w:ascii="Times New Roman" w:hAnsi="Times New Roman" w:cs="Times New Roman"/>
          <w:sz w:val="28"/>
          <w:szCs w:val="28"/>
        </w:rPr>
        <w:t>Беловского</w:t>
      </w:r>
      <w:r w:rsidR="009F6454" w:rsidRPr="00B23B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6454" w:rsidRPr="00B23B15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="009F6454" w:rsidRPr="00B23B1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9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16" w:rsidRPr="00B23B15" w:rsidRDefault="009F6454" w:rsidP="000964BE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B1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C17646" w:rsidRPr="00B23B15">
        <w:rPr>
          <w:rFonts w:ascii="Times New Roman" w:hAnsi="Times New Roman" w:cs="Times New Roman"/>
          <w:sz w:val="28"/>
          <w:szCs w:val="28"/>
        </w:rPr>
        <w:t>третьего</w:t>
      </w:r>
      <w:r w:rsidRPr="00B23B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3B15">
        <w:rPr>
          <w:rFonts w:ascii="Times New Roman" w:hAnsi="Times New Roman" w:cs="Times New Roman"/>
          <w:sz w:val="28"/>
          <w:szCs w:val="28"/>
        </w:rPr>
        <w:t>созыва</w:t>
      </w:r>
    </w:p>
    <w:p w:rsidR="00CF622D" w:rsidRPr="00B23B15" w:rsidRDefault="00CF622D" w:rsidP="00BB065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17" w:rsidRDefault="00742317" w:rsidP="00BB065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4BE" w:rsidRDefault="000A05E7" w:rsidP="00F4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5E7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со  статьей </w:t>
      </w:r>
      <w:r w:rsidR="00CA4D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F6454" w:rsidRPr="00096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2DA" w:rsidRPr="000964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0C05">
        <w:rPr>
          <w:rFonts w:ascii="Times New Roman" w:eastAsia="Times New Roman" w:hAnsi="Times New Roman" w:cs="Times New Roman"/>
          <w:sz w:val="28"/>
          <w:szCs w:val="28"/>
        </w:rPr>
        <w:t>6</w:t>
      </w:r>
      <w:r w:rsidR="005752D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A4D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AA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</w:t>
      </w:r>
      <w:r w:rsidR="00F43AA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5B61">
        <w:rPr>
          <w:rFonts w:ascii="Times New Roman" w:eastAsia="Times New Roman" w:hAnsi="Times New Roman" w:cs="Times New Roman"/>
          <w:sz w:val="28"/>
          <w:szCs w:val="28"/>
        </w:rPr>
        <w:t xml:space="preserve">  Регламентом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Беловского </w:t>
      </w:r>
      <w:r w:rsidR="005752DA"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Беловского </w:t>
      </w:r>
      <w:r w:rsidR="005752DA"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148D">
        <w:rPr>
          <w:rFonts w:ascii="Times New Roman" w:eastAsia="Times New Roman" w:hAnsi="Times New Roman" w:cs="Times New Roman"/>
          <w:sz w:val="28"/>
          <w:szCs w:val="28"/>
        </w:rPr>
        <w:t>Беловский</w:t>
      </w:r>
      <w:proofErr w:type="spellEnd"/>
      <w:r w:rsidR="00F43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48D">
        <w:rPr>
          <w:rFonts w:ascii="Times New Roman" w:eastAsia="Times New Roman" w:hAnsi="Times New Roman" w:cs="Times New Roman"/>
          <w:sz w:val="28"/>
          <w:szCs w:val="28"/>
        </w:rPr>
        <w:t>сельский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r w:rsidR="00F43AA4">
        <w:rPr>
          <w:rFonts w:ascii="Times New Roman" w:eastAsia="Times New Roman" w:hAnsi="Times New Roman" w:cs="Times New Roman"/>
          <w:sz w:val="28"/>
          <w:szCs w:val="28"/>
        </w:rPr>
        <w:t>Беловского</w:t>
      </w:r>
      <w:r w:rsid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>сельсовета Ребрихинского района</w:t>
      </w:r>
      <w:r w:rsidR="00CA4DBC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DB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F6454" w:rsidRPr="009F6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64BE" w:rsidRDefault="000964BE" w:rsidP="00F43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454" w:rsidRPr="009F6454" w:rsidRDefault="009F6454" w:rsidP="000964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45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F6454" w:rsidRPr="00CA47B7" w:rsidRDefault="009F6454" w:rsidP="00A82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DA" w:rsidRDefault="005752DA" w:rsidP="00F862C4">
      <w:pPr>
        <w:pStyle w:val="ac"/>
        <w:numPr>
          <w:ilvl w:val="0"/>
          <w:numId w:val="2"/>
        </w:numPr>
        <w:tabs>
          <w:tab w:val="left" w:pos="0"/>
        </w:tabs>
        <w:spacing w:after="0" w:line="240" w:lineRule="auto"/>
        <w:ind w:left="0" w:right="5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D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95B61">
        <w:rPr>
          <w:rFonts w:ascii="Times New Roman" w:eastAsia="Times New Roman" w:hAnsi="Times New Roman" w:cs="Times New Roman"/>
          <w:sz w:val="28"/>
          <w:szCs w:val="28"/>
        </w:rPr>
        <w:t xml:space="preserve"> структуру Беловского </w:t>
      </w:r>
      <w:r w:rsidR="00595B61"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595B61"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Беловского </w:t>
      </w:r>
      <w:r w:rsidR="00595B61"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 w:rsidR="00595B61">
        <w:rPr>
          <w:rFonts w:ascii="Times New Roman" w:eastAsia="Times New Roman" w:hAnsi="Times New Roman" w:cs="Times New Roman"/>
          <w:sz w:val="28"/>
          <w:szCs w:val="28"/>
        </w:rPr>
        <w:t>Алтайского края третьего созыва.</w:t>
      </w:r>
    </w:p>
    <w:p w:rsidR="00595B61" w:rsidRDefault="00595B61" w:rsidP="00595B61">
      <w:pPr>
        <w:tabs>
          <w:tab w:val="left" w:pos="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структуру 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Алтайского края третьего созыва входят:</w:t>
      </w:r>
    </w:p>
    <w:p w:rsidR="00595B61" w:rsidRDefault="00595B61" w:rsidP="00595B61">
      <w:pPr>
        <w:tabs>
          <w:tab w:val="left" w:pos="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председатель 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Алтайского края;</w:t>
      </w:r>
    </w:p>
    <w:p w:rsidR="00595B61" w:rsidRDefault="00595B61" w:rsidP="00595B61">
      <w:pPr>
        <w:tabs>
          <w:tab w:val="left" w:pos="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заместитель председателя 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Алтайского края;</w:t>
      </w:r>
    </w:p>
    <w:p w:rsidR="00595B61" w:rsidRDefault="00595B61" w:rsidP="00595B61">
      <w:pPr>
        <w:tabs>
          <w:tab w:val="left" w:pos="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постоянная депутатская комиссия по правовым вопросам;</w:t>
      </w:r>
    </w:p>
    <w:p w:rsidR="00595B61" w:rsidRDefault="00595B61" w:rsidP="00595B61">
      <w:pPr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постоянная депутатская комиссия по </w:t>
      </w:r>
      <w:r w:rsidRPr="00C26036">
        <w:rPr>
          <w:rFonts w:ascii="Times New Roman" w:hAnsi="Times New Roman"/>
          <w:sz w:val="28"/>
          <w:szCs w:val="28"/>
        </w:rPr>
        <w:t xml:space="preserve">вопросам </w:t>
      </w:r>
      <w:r>
        <w:rPr>
          <w:rFonts w:ascii="Times New Roman" w:hAnsi="Times New Roman"/>
          <w:sz w:val="28"/>
          <w:szCs w:val="28"/>
        </w:rPr>
        <w:t>развития агропромышленного комплекса;</w:t>
      </w:r>
    </w:p>
    <w:p w:rsidR="00B7148D" w:rsidRPr="00595B61" w:rsidRDefault="00595B61" w:rsidP="00595B61">
      <w:pPr>
        <w:tabs>
          <w:tab w:val="left" w:pos="0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постоянная депутатская комиссия </w:t>
      </w:r>
      <w:r>
        <w:rPr>
          <w:rFonts w:ascii="Times New Roman" w:hAnsi="Times New Roman"/>
          <w:sz w:val="28"/>
          <w:szCs w:val="28"/>
        </w:rPr>
        <w:t xml:space="preserve">планово – </w:t>
      </w:r>
      <w:proofErr w:type="gramStart"/>
      <w:r>
        <w:rPr>
          <w:rFonts w:ascii="Times New Roman" w:hAnsi="Times New Roman"/>
          <w:sz w:val="28"/>
          <w:szCs w:val="28"/>
        </w:rPr>
        <w:t>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C2603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социальным</w:t>
      </w:r>
      <w:r w:rsidRPr="0082182B">
        <w:rPr>
          <w:rFonts w:ascii="Times New Roman" w:hAnsi="Times New Roman"/>
          <w:sz w:val="28"/>
          <w:szCs w:val="28"/>
        </w:rPr>
        <w:t xml:space="preserve"> </w:t>
      </w:r>
      <w:r w:rsidRPr="00C26036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EC67D1" w:rsidRPr="00FE359E" w:rsidRDefault="00595B61" w:rsidP="00F86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</w:t>
      </w:r>
      <w:r w:rsidR="000A05E7" w:rsidRPr="000A05E7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 момента его принятия.</w:t>
      </w:r>
      <w:r w:rsidR="001B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D9" w:rsidRDefault="00AE2CD9" w:rsidP="00E1390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62C4">
        <w:rPr>
          <w:sz w:val="28"/>
          <w:szCs w:val="28"/>
        </w:rPr>
        <w:t xml:space="preserve"> </w:t>
      </w:r>
      <w:r w:rsidR="00595B61">
        <w:rPr>
          <w:rFonts w:ascii="Times New Roman" w:hAnsi="Times New Roman" w:cs="Times New Roman"/>
          <w:sz w:val="28"/>
          <w:szCs w:val="28"/>
        </w:rPr>
        <w:t>3</w:t>
      </w:r>
      <w:r w:rsidR="00F862C4">
        <w:rPr>
          <w:rFonts w:ascii="Times New Roman" w:hAnsi="Times New Roman" w:cs="Times New Roman"/>
          <w:sz w:val="28"/>
          <w:szCs w:val="28"/>
        </w:rPr>
        <w:t>.</w:t>
      </w:r>
      <w:r w:rsidR="00E1390B">
        <w:rPr>
          <w:rFonts w:ascii="Times New Roman" w:hAnsi="Times New Roman" w:cs="Times New Roman"/>
          <w:sz w:val="28"/>
          <w:szCs w:val="28"/>
        </w:rPr>
        <w:t xml:space="preserve"> </w:t>
      </w:r>
      <w:r w:rsidR="00F862C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муниципальных правовых актов </w:t>
      </w:r>
      <w:r w:rsidR="00E1390B">
        <w:rPr>
          <w:rFonts w:ascii="Times New Roman" w:hAnsi="Times New Roman" w:cs="Times New Roman"/>
          <w:sz w:val="28"/>
          <w:szCs w:val="28"/>
        </w:rPr>
        <w:t xml:space="preserve">Администрации Беловского сельсовета Ребрихинского района Алтайского края.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4D482B">
        <w:rPr>
          <w:rFonts w:ascii="Times New Roman" w:hAnsi="Times New Roman" w:cs="Times New Roman"/>
          <w:sz w:val="28"/>
          <w:szCs w:val="28"/>
        </w:rPr>
        <w:t xml:space="preserve"> </w:t>
      </w:r>
      <w:r w:rsidR="00E1390B">
        <w:rPr>
          <w:rFonts w:ascii="Times New Roman" w:hAnsi="Times New Roman" w:cs="Times New Roman"/>
          <w:sz w:val="28"/>
          <w:szCs w:val="28"/>
        </w:rPr>
        <w:t xml:space="preserve"> </w:t>
      </w:r>
      <w:r w:rsidRPr="004D4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E1390B">
        <w:rPr>
          <w:rFonts w:ascii="Times New Roman" w:hAnsi="Times New Roman" w:cs="Times New Roman"/>
          <w:sz w:val="28"/>
          <w:szCs w:val="28"/>
        </w:rPr>
        <w:t>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и обнародовать </w:t>
      </w:r>
      <w:r w:rsidRPr="004D482B"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 </w:t>
      </w:r>
      <w:r w:rsidR="00E1390B">
        <w:rPr>
          <w:rFonts w:ascii="Times New Roman" w:hAnsi="Times New Roman" w:cs="Times New Roman"/>
          <w:sz w:val="28"/>
          <w:szCs w:val="28"/>
        </w:rPr>
        <w:t xml:space="preserve">Беловского  сельсовета, </w:t>
      </w:r>
      <w:r w:rsidR="00E1390B" w:rsidRPr="00E1390B">
        <w:rPr>
          <w:rFonts w:ascii="Times New Roman" w:eastAsia="Calibri" w:hAnsi="Times New Roman" w:cs="Times New Roman"/>
          <w:sz w:val="28"/>
          <w:szCs w:val="28"/>
        </w:rPr>
        <w:t xml:space="preserve">а также на информационном стенде </w:t>
      </w:r>
      <w:proofErr w:type="gramStart"/>
      <w:r w:rsidR="00E1390B" w:rsidRPr="00E1390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E1390B" w:rsidRPr="00E1390B">
        <w:rPr>
          <w:rFonts w:ascii="Times New Roman" w:eastAsia="Calibri" w:hAnsi="Times New Roman" w:cs="Times New Roman"/>
          <w:sz w:val="28"/>
          <w:szCs w:val="28"/>
        </w:rPr>
        <w:t>. Георгиевка</w:t>
      </w:r>
      <w:r w:rsidR="00E1390B">
        <w:rPr>
          <w:rFonts w:ascii="Times New Roman" w:hAnsi="Times New Roman" w:cs="Times New Roman"/>
          <w:sz w:val="28"/>
          <w:szCs w:val="28"/>
        </w:rPr>
        <w:t>.</w:t>
      </w:r>
    </w:p>
    <w:p w:rsidR="00595B61" w:rsidRPr="004D482B" w:rsidRDefault="00595B61" w:rsidP="00E1390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Совета народных депутатов Беловского </w:t>
      </w:r>
      <w:r w:rsidRPr="009F6454">
        <w:rPr>
          <w:rFonts w:ascii="Times New Roman" w:eastAsia="Times New Roman" w:hAnsi="Times New Roman" w:cs="Times New Roman"/>
          <w:sz w:val="28"/>
          <w:szCs w:val="28"/>
        </w:rPr>
        <w:t xml:space="preserve">сельсовета Ребрихинского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Алтайского края.</w:t>
      </w:r>
    </w:p>
    <w:p w:rsidR="00DB0E6A" w:rsidRPr="00F862C4" w:rsidRDefault="00DB0E6A" w:rsidP="00BB0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17" w:rsidRPr="00F334E3" w:rsidRDefault="00742317" w:rsidP="00BB0659">
      <w:pPr>
        <w:spacing w:after="0" w:line="240" w:lineRule="auto"/>
        <w:jc w:val="both"/>
        <w:rPr>
          <w:sz w:val="28"/>
          <w:szCs w:val="28"/>
        </w:rPr>
      </w:pPr>
    </w:p>
    <w:p w:rsidR="008748E7" w:rsidRDefault="008748E7" w:rsidP="008748E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А.А.Бочаров</w:t>
      </w:r>
    </w:p>
    <w:p w:rsidR="00D060BE" w:rsidRDefault="00D060BE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20C05" w:rsidRPr="00B20C05" w:rsidRDefault="00B20C05" w:rsidP="00B20C05">
      <w:pPr>
        <w:pStyle w:val="a3"/>
        <w:ind w:firstLine="709"/>
        <w:jc w:val="both"/>
        <w:rPr>
          <w:b w:val="0"/>
          <w:bCs/>
          <w:sz w:val="24"/>
          <w:szCs w:val="24"/>
        </w:rPr>
      </w:pPr>
      <w:proofErr w:type="spellStart"/>
      <w:r w:rsidRPr="00B20C05">
        <w:rPr>
          <w:b w:val="0"/>
          <w:sz w:val="24"/>
          <w:szCs w:val="24"/>
        </w:rPr>
        <w:t>Антикоррупционная</w:t>
      </w:r>
      <w:proofErr w:type="spellEnd"/>
      <w:r w:rsidRPr="00B20C05">
        <w:rPr>
          <w:b w:val="0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B20C05">
        <w:rPr>
          <w:b w:val="0"/>
          <w:sz w:val="24"/>
          <w:szCs w:val="24"/>
        </w:rPr>
        <w:t>Коррупциогенных</w:t>
      </w:r>
      <w:proofErr w:type="spellEnd"/>
      <w:r w:rsidRPr="00B20C05">
        <w:rPr>
          <w:b w:val="0"/>
          <w:sz w:val="24"/>
          <w:szCs w:val="24"/>
        </w:rPr>
        <w:t xml:space="preserve">  факторов  не  выявлено.</w:t>
      </w:r>
    </w:p>
    <w:p w:rsidR="00B20C05" w:rsidRDefault="00B20C05" w:rsidP="00B20C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Главный специалист Администрации сельсовета                                       Е.В.Черкашина</w:t>
      </w:r>
    </w:p>
    <w:p w:rsidR="00B20C05" w:rsidRPr="00B20C05" w:rsidRDefault="00B20C05" w:rsidP="00FE359E">
      <w:pPr>
        <w:tabs>
          <w:tab w:val="left" w:pos="9638"/>
        </w:tabs>
        <w:spacing w:after="0" w:line="240" w:lineRule="auto"/>
        <w:ind w:right="-1"/>
        <w:jc w:val="both"/>
        <w:rPr>
          <w:sz w:val="28"/>
          <w:szCs w:val="28"/>
        </w:rPr>
      </w:pPr>
    </w:p>
    <w:sectPr w:rsidR="00B20C05" w:rsidRPr="00B20C05" w:rsidSect="00B20C0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24" w:rsidRDefault="00841424" w:rsidP="0037146E">
      <w:pPr>
        <w:spacing w:after="0" w:line="240" w:lineRule="auto"/>
      </w:pPr>
      <w:r>
        <w:separator/>
      </w:r>
    </w:p>
  </w:endnote>
  <w:endnote w:type="continuationSeparator" w:id="0">
    <w:p w:rsidR="00841424" w:rsidRDefault="00841424" w:rsidP="0037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24" w:rsidRDefault="00841424" w:rsidP="0037146E">
      <w:pPr>
        <w:spacing w:after="0" w:line="240" w:lineRule="auto"/>
      </w:pPr>
      <w:r>
        <w:separator/>
      </w:r>
    </w:p>
  </w:footnote>
  <w:footnote w:type="continuationSeparator" w:id="0">
    <w:p w:rsidR="00841424" w:rsidRDefault="00841424" w:rsidP="00371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477B"/>
    <w:multiLevelType w:val="hybridMultilevel"/>
    <w:tmpl w:val="5870549A"/>
    <w:lvl w:ilvl="0" w:tplc="8940F7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3E85C79"/>
    <w:multiLevelType w:val="hybridMultilevel"/>
    <w:tmpl w:val="98F6ABB4"/>
    <w:lvl w:ilvl="0" w:tplc="66C4D4A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31"/>
    <w:rsid w:val="00032432"/>
    <w:rsid w:val="000442EA"/>
    <w:rsid w:val="000964BE"/>
    <w:rsid w:val="000A05E7"/>
    <w:rsid w:val="000A663D"/>
    <w:rsid w:val="000B0EC6"/>
    <w:rsid w:val="000E2169"/>
    <w:rsid w:val="00103122"/>
    <w:rsid w:val="00107032"/>
    <w:rsid w:val="00110636"/>
    <w:rsid w:val="001260B1"/>
    <w:rsid w:val="00144144"/>
    <w:rsid w:val="0017201A"/>
    <w:rsid w:val="00187150"/>
    <w:rsid w:val="0019049C"/>
    <w:rsid w:val="001A584A"/>
    <w:rsid w:val="001B0831"/>
    <w:rsid w:val="001D41D8"/>
    <w:rsid w:val="001F2EB3"/>
    <w:rsid w:val="0020551E"/>
    <w:rsid w:val="00245430"/>
    <w:rsid w:val="0025187D"/>
    <w:rsid w:val="0025386A"/>
    <w:rsid w:val="00254F41"/>
    <w:rsid w:val="00267E0E"/>
    <w:rsid w:val="00293DF5"/>
    <w:rsid w:val="00294646"/>
    <w:rsid w:val="002A3B13"/>
    <w:rsid w:val="002A7D4C"/>
    <w:rsid w:val="002D1F1C"/>
    <w:rsid w:val="002E57F8"/>
    <w:rsid w:val="0034404B"/>
    <w:rsid w:val="003475E1"/>
    <w:rsid w:val="0037146E"/>
    <w:rsid w:val="003A113E"/>
    <w:rsid w:val="003D1087"/>
    <w:rsid w:val="00403B16"/>
    <w:rsid w:val="00405EA3"/>
    <w:rsid w:val="00444A26"/>
    <w:rsid w:val="00455660"/>
    <w:rsid w:val="004764F6"/>
    <w:rsid w:val="00484C9C"/>
    <w:rsid w:val="00490EDB"/>
    <w:rsid w:val="004A641B"/>
    <w:rsid w:val="004C09D1"/>
    <w:rsid w:val="004D3DD1"/>
    <w:rsid w:val="0050082B"/>
    <w:rsid w:val="00517BE7"/>
    <w:rsid w:val="005415CA"/>
    <w:rsid w:val="005426CD"/>
    <w:rsid w:val="005441FE"/>
    <w:rsid w:val="00544CFA"/>
    <w:rsid w:val="005752DA"/>
    <w:rsid w:val="00585004"/>
    <w:rsid w:val="00593EAB"/>
    <w:rsid w:val="00595B61"/>
    <w:rsid w:val="005D283F"/>
    <w:rsid w:val="00620601"/>
    <w:rsid w:val="006610B7"/>
    <w:rsid w:val="00672051"/>
    <w:rsid w:val="00690D31"/>
    <w:rsid w:val="006946CD"/>
    <w:rsid w:val="006A39D5"/>
    <w:rsid w:val="00742317"/>
    <w:rsid w:val="007735C6"/>
    <w:rsid w:val="007E6F97"/>
    <w:rsid w:val="00824A74"/>
    <w:rsid w:val="00837F1B"/>
    <w:rsid w:val="00841424"/>
    <w:rsid w:val="00870D15"/>
    <w:rsid w:val="008748E7"/>
    <w:rsid w:val="0088600E"/>
    <w:rsid w:val="008B0386"/>
    <w:rsid w:val="008C5ECC"/>
    <w:rsid w:val="009054A6"/>
    <w:rsid w:val="00922723"/>
    <w:rsid w:val="00933BD1"/>
    <w:rsid w:val="00941ABC"/>
    <w:rsid w:val="009661A0"/>
    <w:rsid w:val="00984232"/>
    <w:rsid w:val="009A5647"/>
    <w:rsid w:val="009C0472"/>
    <w:rsid w:val="009D2529"/>
    <w:rsid w:val="009E2B2F"/>
    <w:rsid w:val="009F6454"/>
    <w:rsid w:val="00A16297"/>
    <w:rsid w:val="00A218F7"/>
    <w:rsid w:val="00A25BD2"/>
    <w:rsid w:val="00A2643D"/>
    <w:rsid w:val="00A41B05"/>
    <w:rsid w:val="00A50B6A"/>
    <w:rsid w:val="00A66012"/>
    <w:rsid w:val="00A82E28"/>
    <w:rsid w:val="00A8565C"/>
    <w:rsid w:val="00AB36A6"/>
    <w:rsid w:val="00AC79F8"/>
    <w:rsid w:val="00AD6D20"/>
    <w:rsid w:val="00AE2CD9"/>
    <w:rsid w:val="00AF4E7F"/>
    <w:rsid w:val="00AF71FE"/>
    <w:rsid w:val="00B10BFA"/>
    <w:rsid w:val="00B20C05"/>
    <w:rsid w:val="00B23B15"/>
    <w:rsid w:val="00B50CA2"/>
    <w:rsid w:val="00B703A0"/>
    <w:rsid w:val="00B7148D"/>
    <w:rsid w:val="00B851F8"/>
    <w:rsid w:val="00BB0659"/>
    <w:rsid w:val="00BC100E"/>
    <w:rsid w:val="00BD212B"/>
    <w:rsid w:val="00BD29F8"/>
    <w:rsid w:val="00C104C4"/>
    <w:rsid w:val="00C17646"/>
    <w:rsid w:val="00C259BB"/>
    <w:rsid w:val="00C348E8"/>
    <w:rsid w:val="00C54672"/>
    <w:rsid w:val="00C6383F"/>
    <w:rsid w:val="00C7721B"/>
    <w:rsid w:val="00C94AA2"/>
    <w:rsid w:val="00CA2628"/>
    <w:rsid w:val="00CA4011"/>
    <w:rsid w:val="00CA47B7"/>
    <w:rsid w:val="00CA4DBC"/>
    <w:rsid w:val="00CD0BB9"/>
    <w:rsid w:val="00CD626D"/>
    <w:rsid w:val="00CF39BC"/>
    <w:rsid w:val="00CF622D"/>
    <w:rsid w:val="00D060BE"/>
    <w:rsid w:val="00D06644"/>
    <w:rsid w:val="00D356B5"/>
    <w:rsid w:val="00D51108"/>
    <w:rsid w:val="00D73A19"/>
    <w:rsid w:val="00D8499D"/>
    <w:rsid w:val="00D94F78"/>
    <w:rsid w:val="00DA77A3"/>
    <w:rsid w:val="00DB0E6A"/>
    <w:rsid w:val="00DC34AF"/>
    <w:rsid w:val="00DD12B8"/>
    <w:rsid w:val="00DF2C94"/>
    <w:rsid w:val="00E028A9"/>
    <w:rsid w:val="00E1390B"/>
    <w:rsid w:val="00E13F06"/>
    <w:rsid w:val="00E24BBE"/>
    <w:rsid w:val="00E353D6"/>
    <w:rsid w:val="00E47DA9"/>
    <w:rsid w:val="00E54F0F"/>
    <w:rsid w:val="00E6344D"/>
    <w:rsid w:val="00E6519B"/>
    <w:rsid w:val="00E718B4"/>
    <w:rsid w:val="00E74195"/>
    <w:rsid w:val="00EB5AD7"/>
    <w:rsid w:val="00EC67D1"/>
    <w:rsid w:val="00F04169"/>
    <w:rsid w:val="00F047A7"/>
    <w:rsid w:val="00F17397"/>
    <w:rsid w:val="00F26134"/>
    <w:rsid w:val="00F334E3"/>
    <w:rsid w:val="00F36C64"/>
    <w:rsid w:val="00F43AA4"/>
    <w:rsid w:val="00F56990"/>
    <w:rsid w:val="00F74883"/>
    <w:rsid w:val="00F862C4"/>
    <w:rsid w:val="00FC324D"/>
    <w:rsid w:val="00FD1354"/>
    <w:rsid w:val="00FE359E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08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B08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348E8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48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71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46E"/>
  </w:style>
  <w:style w:type="paragraph" w:styleId="a7">
    <w:name w:val="footer"/>
    <w:basedOn w:val="a"/>
    <w:link w:val="a8"/>
    <w:uiPriority w:val="99"/>
    <w:semiHidden/>
    <w:unhideWhenUsed/>
    <w:rsid w:val="0037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146E"/>
  </w:style>
  <w:style w:type="paragraph" w:styleId="a9">
    <w:name w:val="Body Text"/>
    <w:basedOn w:val="a"/>
    <w:link w:val="aa"/>
    <w:uiPriority w:val="99"/>
    <w:unhideWhenUsed/>
    <w:rsid w:val="001031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03122"/>
  </w:style>
  <w:style w:type="paragraph" w:styleId="ab">
    <w:name w:val="No Spacing"/>
    <w:uiPriority w:val="1"/>
    <w:qFormat/>
    <w:rsid w:val="0020551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71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47C2A-8148-42BC-9C55-983D9A09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Черкашина</cp:lastModifiedBy>
  <cp:revision>2</cp:revision>
  <cp:lastPrinted>2023-10-31T05:38:00Z</cp:lastPrinted>
  <dcterms:created xsi:type="dcterms:W3CDTF">2010-05-06T18:10:00Z</dcterms:created>
  <dcterms:modified xsi:type="dcterms:W3CDTF">2010-05-06T18:10:00Z</dcterms:modified>
</cp:coreProperties>
</file>